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62E0" w:rsidRPr="00C57A5A" w:rsidRDefault="00BC62E0" w:rsidP="00BC62E0">
      <w:pPr>
        <w:pStyle w:val="a5"/>
        <w:keepLines/>
        <w:tabs>
          <w:tab w:val="right" w:pos="10440"/>
          <w:tab w:val="right" w:pos="13323"/>
        </w:tabs>
        <w:rPr>
          <w:rFonts w:asciiTheme="minorHAnsi" w:eastAsiaTheme="minorEastAsia" w:hAnsiTheme="minorHAnsi" w:cs="Arial"/>
          <w:bCs/>
          <w:noProof w:val="0"/>
          <w:sz w:val="22"/>
          <w:szCs w:val="22"/>
          <w:lang w:eastAsia="zh-CN"/>
        </w:rPr>
      </w:pPr>
      <w:r w:rsidRPr="00C57A5A">
        <w:rPr>
          <w:rFonts w:asciiTheme="minorHAnsi" w:eastAsiaTheme="minorEastAsia" w:hAnsiTheme="minorHAnsi" w:cs="Arial"/>
          <w:bCs/>
          <w:noProof w:val="0"/>
          <w:sz w:val="22"/>
          <w:szCs w:val="22"/>
          <w:lang w:eastAsia="zh-CN"/>
        </w:rPr>
        <w:t>3</w:t>
      </w:r>
      <w:r>
        <w:rPr>
          <w:rFonts w:asciiTheme="minorHAnsi" w:eastAsiaTheme="minorEastAsia" w:hAnsiTheme="minorHAnsi" w:cs="Arial"/>
          <w:bCs/>
          <w:noProof w:val="0"/>
          <w:sz w:val="22"/>
          <w:szCs w:val="22"/>
          <w:lang w:eastAsia="zh-CN"/>
        </w:rPr>
        <w:t xml:space="preserve">GPP TSG-RAN WG4 Meeting #94-e                                                </w:t>
      </w:r>
      <w:bookmarkStart w:id="0" w:name="_GoBack"/>
      <w:r w:rsidR="00DE457B" w:rsidRPr="00DE457B">
        <w:rPr>
          <w:rFonts w:asciiTheme="minorHAnsi" w:eastAsiaTheme="minorEastAsia" w:hAnsiTheme="minorHAnsi" w:cs="Arial"/>
          <w:bCs/>
          <w:noProof w:val="0"/>
          <w:sz w:val="22"/>
          <w:szCs w:val="22"/>
          <w:lang w:eastAsia="zh-CN"/>
        </w:rPr>
        <w:t>R4-2000924</w:t>
      </w:r>
      <w:bookmarkEnd w:id="0"/>
    </w:p>
    <w:p w:rsidR="00BC62E0" w:rsidRPr="00BE6356" w:rsidRDefault="00BC62E0" w:rsidP="00BC62E0">
      <w:pPr>
        <w:pStyle w:val="a5"/>
        <w:tabs>
          <w:tab w:val="right" w:pos="9781"/>
          <w:tab w:val="right" w:pos="13323"/>
        </w:tabs>
        <w:outlineLvl w:val="0"/>
        <w:rPr>
          <w:rFonts w:asciiTheme="minorHAnsi" w:eastAsiaTheme="minorEastAsia" w:hAnsiTheme="minorHAnsi" w:cs="Arial"/>
          <w:bCs/>
          <w:noProof w:val="0"/>
          <w:sz w:val="22"/>
          <w:szCs w:val="22"/>
          <w:lang w:eastAsia="zh-CN"/>
        </w:rPr>
      </w:pPr>
      <w:r w:rsidRPr="00BE6356">
        <w:rPr>
          <w:rFonts w:asciiTheme="minorHAnsi" w:eastAsiaTheme="minorEastAsia" w:hAnsiTheme="minorHAnsi" w:cs="Arial"/>
          <w:bCs/>
          <w:noProof w:val="0"/>
          <w:sz w:val="22"/>
          <w:szCs w:val="22"/>
          <w:lang w:eastAsia="zh-CN"/>
        </w:rPr>
        <w:t>E-meeting, 24</w:t>
      </w:r>
      <w:r w:rsidRPr="00BE6356">
        <w:rPr>
          <w:rFonts w:asciiTheme="minorHAnsi" w:eastAsiaTheme="minorEastAsia" w:hAnsiTheme="minorHAnsi" w:cs="Arial" w:hint="eastAsia"/>
          <w:bCs/>
          <w:noProof w:val="0"/>
          <w:sz w:val="22"/>
          <w:szCs w:val="22"/>
          <w:lang w:eastAsia="zh-CN"/>
        </w:rPr>
        <w:t xml:space="preserve"> </w:t>
      </w:r>
      <w:r w:rsidRPr="00BE6356">
        <w:rPr>
          <w:rFonts w:asciiTheme="minorHAnsi" w:eastAsiaTheme="minorEastAsia" w:hAnsiTheme="minorHAnsi" w:cs="Arial"/>
          <w:bCs/>
          <w:noProof w:val="0"/>
          <w:sz w:val="22"/>
          <w:szCs w:val="22"/>
          <w:lang w:eastAsia="zh-CN"/>
        </w:rPr>
        <w:t>Feb. –</w:t>
      </w:r>
      <w:r w:rsidRPr="00BE6356">
        <w:rPr>
          <w:rFonts w:asciiTheme="minorHAnsi" w:eastAsiaTheme="minorEastAsia" w:hAnsiTheme="minorHAnsi" w:cs="Arial" w:hint="eastAsia"/>
          <w:bCs/>
          <w:noProof w:val="0"/>
          <w:sz w:val="22"/>
          <w:szCs w:val="22"/>
          <w:lang w:eastAsia="zh-CN"/>
        </w:rPr>
        <w:t xml:space="preserve"> </w:t>
      </w:r>
      <w:r w:rsidRPr="00BE6356">
        <w:rPr>
          <w:rFonts w:asciiTheme="minorHAnsi" w:eastAsiaTheme="minorEastAsia" w:hAnsiTheme="minorHAnsi" w:cs="Arial"/>
          <w:bCs/>
          <w:noProof w:val="0"/>
          <w:sz w:val="22"/>
          <w:szCs w:val="22"/>
          <w:lang w:eastAsia="zh-CN"/>
        </w:rPr>
        <w:t>6 Mar., 2020</w:t>
      </w:r>
    </w:p>
    <w:p w:rsidR="00926815" w:rsidRDefault="00926815" w:rsidP="00811EEE">
      <w:pPr>
        <w:ind w:left="1985" w:hanging="1985"/>
        <w:rPr>
          <w:rFonts w:cs="Arial"/>
          <w:b/>
          <w:bCs/>
        </w:rPr>
      </w:pPr>
    </w:p>
    <w:p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BE032C">
        <w:rPr>
          <w:rFonts w:cs="Arial"/>
          <w:b/>
          <w:bCs/>
        </w:rPr>
        <w:t>8</w:t>
      </w:r>
      <w:r w:rsidR="00132EA3">
        <w:rPr>
          <w:rFonts w:cs="Arial"/>
          <w:b/>
          <w:bCs/>
        </w:rPr>
        <w:t>.</w:t>
      </w:r>
      <w:r w:rsidR="00091653">
        <w:rPr>
          <w:rFonts w:cs="Arial"/>
          <w:b/>
          <w:bCs/>
        </w:rPr>
        <w:t>1.4</w:t>
      </w:r>
      <w:r w:rsidR="00BE032C">
        <w:rPr>
          <w:rFonts w:cs="Arial"/>
          <w:b/>
          <w:bCs/>
        </w:rPr>
        <w:t>.1</w:t>
      </w:r>
    </w:p>
    <w:p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rsidR="00174EC2" w:rsidRDefault="0034111C" w:rsidP="007A4FCF">
      <w:pPr>
        <w:ind w:left="1985" w:hanging="1985"/>
        <w:rPr>
          <w:rFonts w:cs="Arial"/>
          <w:b/>
          <w:bCs/>
        </w:rPr>
      </w:pPr>
      <w:r w:rsidRPr="000C45FD">
        <w:rPr>
          <w:rFonts w:cs="Arial"/>
          <w:b/>
          <w:bCs/>
        </w:rPr>
        <w:t>Title:</w:t>
      </w:r>
      <w:r w:rsidRPr="000C45FD">
        <w:rPr>
          <w:rFonts w:cs="Arial"/>
          <w:b/>
          <w:bCs/>
        </w:rPr>
        <w:tab/>
      </w:r>
      <w:r w:rsidR="0090012D" w:rsidRPr="0090012D">
        <w:rPr>
          <w:b/>
        </w:rPr>
        <w:t xml:space="preserve">Discussion </w:t>
      </w:r>
      <w:r w:rsidR="0052593A">
        <w:rPr>
          <w:b/>
        </w:rPr>
        <w:t xml:space="preserve">on </w:t>
      </w:r>
      <w:r w:rsidR="00196115">
        <w:rPr>
          <w:b/>
        </w:rPr>
        <w:t>cell reselection</w:t>
      </w:r>
      <w:r w:rsidR="0052593A">
        <w:rPr>
          <w:b/>
        </w:rPr>
        <w:t xml:space="preserve"> </w:t>
      </w:r>
      <w:r w:rsidR="00DD7722">
        <w:rPr>
          <w:b/>
        </w:rPr>
        <w:t>requirement</w:t>
      </w:r>
      <w:r w:rsidR="001B2F9D">
        <w:rPr>
          <w:b/>
        </w:rPr>
        <w:t xml:space="preserve"> </w:t>
      </w:r>
      <w:r w:rsidR="000B03A9">
        <w:rPr>
          <w:b/>
        </w:rPr>
        <w:t>for</w:t>
      </w:r>
      <w:r w:rsidR="0090012D" w:rsidRPr="0090012D">
        <w:rPr>
          <w:b/>
        </w:rPr>
        <w:t xml:space="preserve"> NR-U</w:t>
      </w:r>
    </w:p>
    <w:p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rsidR="0034111C" w:rsidRPr="000C45FD" w:rsidRDefault="0034111C" w:rsidP="001D3830">
      <w:pPr>
        <w:pStyle w:val="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rsidR="0090012D" w:rsidRPr="00CB6028" w:rsidRDefault="006734ED" w:rsidP="001E3BD8">
      <w:pPr>
        <w:jc w:val="both"/>
      </w:pPr>
      <w:r w:rsidRPr="00CB6028">
        <w:t xml:space="preserve">In this paper, </w:t>
      </w:r>
      <w:r w:rsidR="00ED40C1" w:rsidRPr="00CB6028">
        <w:t xml:space="preserve">it provides </w:t>
      </w:r>
      <w:r w:rsidRPr="00CB6028">
        <w:t xml:space="preserve">the view on </w:t>
      </w:r>
      <w:r w:rsidR="00CB6028" w:rsidRPr="00CB6028">
        <w:t>cell reselection requirement</w:t>
      </w:r>
      <w:r w:rsidR="00617CB4" w:rsidRPr="00CB6028">
        <w:t xml:space="preserve"> for NR-U</w:t>
      </w:r>
      <w:r w:rsidRPr="00CB6028">
        <w:rPr>
          <w:lang w:val="en-GB"/>
        </w:rPr>
        <w:t xml:space="preserve">. </w:t>
      </w:r>
      <w:r w:rsidR="001E3BD8" w:rsidRPr="00CB6028">
        <w:t xml:space="preserve"> </w:t>
      </w:r>
    </w:p>
    <w:p w:rsidR="0045132D" w:rsidRPr="00513BA7" w:rsidRDefault="001E3BD8" w:rsidP="0045132D">
      <w:pPr>
        <w:pStyle w:val="1"/>
        <w:numPr>
          <w:ilvl w:val="0"/>
          <w:numId w:val="2"/>
        </w:numPr>
        <w:rPr>
          <w:rFonts w:ascii="Calibri" w:hAnsi="Calibri"/>
        </w:rPr>
      </w:pPr>
      <w:r>
        <w:rPr>
          <w:rFonts w:ascii="Calibri" w:hAnsi="Calibri"/>
        </w:rPr>
        <w:t>Discussion</w:t>
      </w:r>
    </w:p>
    <w:p w:rsidR="00CB6028" w:rsidRDefault="00CB6028" w:rsidP="00F87B6C">
      <w:pPr>
        <w:jc w:val="both"/>
      </w:pPr>
      <w:r>
        <w:t xml:space="preserve">One remaining issues in WF [1] is whether to introduce an additional channel condition for </w:t>
      </w:r>
      <w:r w:rsidR="00D16C33">
        <w:t xml:space="preserve">the </w:t>
      </w:r>
      <w:r>
        <w:t>cell</w:t>
      </w:r>
      <w:r w:rsidR="00D16C33">
        <w:t>s</w:t>
      </w:r>
      <w:r>
        <w:t xml:space="preserve"> to be re-selected.</w:t>
      </w:r>
    </w:p>
    <w:p w:rsidR="00CB6028" w:rsidRDefault="00DE457B" w:rsidP="00F87B6C">
      <w:pPr>
        <w:jc w:val="both"/>
      </w:pPr>
      <w:bookmarkStart w:id="1" w:name="Title"/>
      <w:bookmarkStart w:id="2" w:name="DocumentFor"/>
      <w:bookmarkEnd w:id="1"/>
      <w:bookmarkEnd w:id="2"/>
      <w:r>
        <w:rPr>
          <w:noProof/>
        </w:rPr>
        <w:pict>
          <v:shapetype id="_x0000_t202" coordsize="21600,21600" o:spt="202" path="m,l,21600r21600,l21600,xe">
            <v:stroke joinstyle="miter"/>
            <v:path gradientshapeok="t" o:connecttype="rect"/>
          </v:shapetype>
          <v:shape id="_x0000_s1026" type="#_x0000_t202" style="position:absolute;left:0;text-align:left;margin-left:10.9pt;margin-top:.9pt;width:457.2pt;height:64.3pt;z-index:251660288;mso-height-percent:200;mso-height-percent:200;mso-width-relative:margin;mso-height-relative:margin">
            <v:textbox style="mso-fit-shape-to-text:t">
              <w:txbxContent>
                <w:p w:rsidR="00CB6028" w:rsidRDefault="00CB6028">
                  <w:r w:rsidRPr="00CB6028">
                    <w:t>FFS: At least one cell which is checked by the UE for cell re-selection on each frequency is such that it is not more than X dB weaker than the strongest cell on that frequency, and it also fulfills the reselection margins, where value of X is TBD</w:t>
                  </w:r>
                </w:p>
              </w:txbxContent>
            </v:textbox>
          </v:shape>
        </w:pict>
      </w:r>
    </w:p>
    <w:p w:rsidR="00CB6028" w:rsidRDefault="00CB6028" w:rsidP="00F87B6C">
      <w:pPr>
        <w:jc w:val="both"/>
      </w:pPr>
    </w:p>
    <w:p w:rsidR="00CB6028" w:rsidRDefault="00CB6028" w:rsidP="00F87B6C">
      <w:pPr>
        <w:jc w:val="both"/>
      </w:pPr>
    </w:p>
    <w:p w:rsidR="00CB6028" w:rsidRPr="0014275D" w:rsidRDefault="006A6700" w:rsidP="00F87B6C">
      <w:pPr>
        <w:jc w:val="both"/>
      </w:pPr>
      <w:r>
        <w:t xml:space="preserve">However, it can be observed that there will be a case that UE can only find the cells outside the predefined X dB but also </w:t>
      </w:r>
      <w:r w:rsidR="00D00674">
        <w:t>fulfill</w:t>
      </w:r>
      <w:r>
        <w:t xml:space="preserve"> the resection margins. </w:t>
      </w:r>
      <w:r w:rsidR="0014275D">
        <w:t xml:space="preserve">In this case, it is not clear why UE should not re-select to that cell. </w:t>
      </w:r>
    </w:p>
    <w:p w:rsidR="00EF7C2B" w:rsidRPr="0014275D" w:rsidRDefault="00EF7C2B" w:rsidP="00EF7C2B">
      <w:pPr>
        <w:jc w:val="both"/>
        <w:rPr>
          <w:b/>
        </w:rPr>
      </w:pPr>
      <w:bookmarkStart w:id="3" w:name="_Ref20989081"/>
      <w:bookmarkStart w:id="4" w:name="_Ref16848977"/>
      <w:r w:rsidRPr="0014275D">
        <w:rPr>
          <w:rFonts w:ascii="Calibri" w:eastAsia="SimSun" w:hAnsi="Calibri" w:cs="Arial"/>
          <w:b/>
          <w:bCs/>
        </w:rPr>
        <w:t xml:space="preserve">Observation </w:t>
      </w:r>
      <w:r w:rsidR="00DC224B" w:rsidRPr="0014275D">
        <w:rPr>
          <w:rFonts w:ascii="Calibri" w:eastAsia="SimSun" w:hAnsi="Calibri" w:cs="Arial"/>
          <w:b/>
          <w:bCs/>
        </w:rPr>
        <w:fldChar w:fldCharType="begin"/>
      </w:r>
      <w:r w:rsidRPr="0014275D">
        <w:rPr>
          <w:rFonts w:ascii="Calibri" w:eastAsia="SimSun" w:hAnsi="Calibri" w:cs="Arial"/>
          <w:b/>
          <w:bCs/>
        </w:rPr>
        <w:instrText xml:space="preserve"> SEQ Observation \* ARABIC </w:instrText>
      </w:r>
      <w:r w:rsidR="00DC224B" w:rsidRPr="0014275D">
        <w:rPr>
          <w:rFonts w:ascii="Calibri" w:eastAsia="SimSun" w:hAnsi="Calibri" w:cs="Arial"/>
          <w:b/>
          <w:bCs/>
        </w:rPr>
        <w:fldChar w:fldCharType="separate"/>
      </w:r>
      <w:r w:rsidR="00E92BDC" w:rsidRPr="0014275D">
        <w:rPr>
          <w:rFonts w:ascii="Calibri" w:eastAsia="SimSun" w:hAnsi="Calibri" w:cs="Arial"/>
          <w:b/>
          <w:bCs/>
          <w:noProof/>
        </w:rPr>
        <w:t>1</w:t>
      </w:r>
      <w:r w:rsidR="00DC224B" w:rsidRPr="0014275D">
        <w:rPr>
          <w:rFonts w:ascii="Calibri" w:eastAsia="SimSun" w:hAnsi="Calibri" w:cs="Arial"/>
          <w:b/>
          <w:bCs/>
        </w:rPr>
        <w:fldChar w:fldCharType="end"/>
      </w:r>
      <w:r w:rsidRPr="0014275D">
        <w:rPr>
          <w:rFonts w:ascii="Calibri" w:eastAsia="SimSun" w:hAnsi="Calibri" w:cs="Arial"/>
          <w:b/>
          <w:bCs/>
        </w:rPr>
        <w:t xml:space="preserve">: </w:t>
      </w:r>
      <w:bookmarkEnd w:id="3"/>
      <w:r w:rsidR="00D00674">
        <w:rPr>
          <w:b/>
        </w:rPr>
        <w:t>T</w:t>
      </w:r>
      <w:r w:rsidR="00D00674" w:rsidRPr="00D00674">
        <w:rPr>
          <w:b/>
        </w:rPr>
        <w:t xml:space="preserve">here will be a case that UE can only find the cells outside the predefined X dB but also </w:t>
      </w:r>
      <w:r w:rsidR="00D00674">
        <w:rPr>
          <w:b/>
        </w:rPr>
        <w:t>fulfill</w:t>
      </w:r>
      <w:r w:rsidR="00D00674" w:rsidRPr="00D00674">
        <w:rPr>
          <w:b/>
        </w:rPr>
        <w:t xml:space="preserve"> the resection margins</w:t>
      </w:r>
      <w:r w:rsidR="00D00674">
        <w:rPr>
          <w:b/>
        </w:rPr>
        <w:t>.</w:t>
      </w:r>
    </w:p>
    <w:p w:rsidR="006734ED" w:rsidRPr="0014275D" w:rsidRDefault="002146AA" w:rsidP="00AB6A19">
      <w:pPr>
        <w:pStyle w:val="af1"/>
        <w:jc w:val="both"/>
        <w:rPr>
          <w:rFonts w:ascii="Calibri" w:eastAsia="SimSun" w:hAnsi="Calibri" w:cs="Arial"/>
          <w:bCs/>
          <w:sz w:val="22"/>
          <w:szCs w:val="22"/>
        </w:rPr>
      </w:pPr>
      <w:bookmarkStart w:id="5" w:name="_Ref20989085"/>
      <w:bookmarkStart w:id="6" w:name="_Ref24050865"/>
      <w:r w:rsidRPr="0014275D">
        <w:rPr>
          <w:rFonts w:ascii="Calibri" w:eastAsia="SimSun" w:hAnsi="Calibri" w:cs="Arial"/>
          <w:bCs/>
          <w:sz w:val="22"/>
          <w:szCs w:val="22"/>
        </w:rPr>
        <w:t xml:space="preserve">Proposal </w:t>
      </w:r>
      <w:r w:rsidR="00DC224B" w:rsidRPr="0014275D">
        <w:rPr>
          <w:rFonts w:ascii="Calibri" w:eastAsia="SimSun" w:hAnsi="Calibri" w:cs="Arial"/>
          <w:bCs/>
          <w:sz w:val="22"/>
          <w:szCs w:val="22"/>
        </w:rPr>
        <w:fldChar w:fldCharType="begin"/>
      </w:r>
      <w:r w:rsidRPr="0014275D">
        <w:rPr>
          <w:rFonts w:ascii="Calibri" w:eastAsia="SimSun" w:hAnsi="Calibri" w:cs="Arial"/>
          <w:bCs/>
          <w:sz w:val="22"/>
          <w:szCs w:val="22"/>
        </w:rPr>
        <w:instrText xml:space="preserve"> SEQ Proposal \* ARABIC </w:instrText>
      </w:r>
      <w:r w:rsidR="00DC224B" w:rsidRPr="0014275D">
        <w:rPr>
          <w:rFonts w:ascii="Calibri" w:eastAsia="SimSun" w:hAnsi="Calibri" w:cs="Arial"/>
          <w:bCs/>
          <w:sz w:val="22"/>
          <w:szCs w:val="22"/>
        </w:rPr>
        <w:fldChar w:fldCharType="separate"/>
      </w:r>
      <w:r w:rsidR="005B4562" w:rsidRPr="0014275D">
        <w:rPr>
          <w:rFonts w:ascii="Calibri" w:eastAsia="SimSun" w:hAnsi="Calibri" w:cs="Arial"/>
          <w:bCs/>
          <w:noProof/>
          <w:sz w:val="22"/>
          <w:szCs w:val="22"/>
        </w:rPr>
        <w:t>1</w:t>
      </w:r>
      <w:r w:rsidR="00DC224B" w:rsidRPr="0014275D">
        <w:rPr>
          <w:rFonts w:ascii="Calibri" w:eastAsia="SimSun" w:hAnsi="Calibri" w:cs="Arial"/>
          <w:bCs/>
          <w:sz w:val="22"/>
          <w:szCs w:val="22"/>
        </w:rPr>
        <w:fldChar w:fldCharType="end"/>
      </w:r>
      <w:r w:rsidRPr="0014275D">
        <w:rPr>
          <w:rFonts w:ascii="Calibri" w:eastAsia="SimSun" w:hAnsi="Calibri" w:cs="Arial"/>
          <w:bCs/>
          <w:sz w:val="22"/>
          <w:szCs w:val="22"/>
        </w:rPr>
        <w:t xml:space="preserve">: </w:t>
      </w:r>
      <w:bookmarkEnd w:id="4"/>
      <w:bookmarkEnd w:id="5"/>
      <w:bookmarkEnd w:id="6"/>
      <w:r w:rsidR="00D00674" w:rsidRPr="00D00674">
        <w:rPr>
          <w:sz w:val="22"/>
          <w:szCs w:val="22"/>
        </w:rPr>
        <w:t>Not necessary to specify XdB</w:t>
      </w:r>
      <w:r w:rsidR="00D00674">
        <w:rPr>
          <w:sz w:val="22"/>
          <w:szCs w:val="22"/>
        </w:rPr>
        <w:t xml:space="preserve"> for cells </w:t>
      </w:r>
      <w:r w:rsidR="00D00674" w:rsidRPr="00D00674">
        <w:rPr>
          <w:sz w:val="22"/>
          <w:szCs w:val="22"/>
        </w:rPr>
        <w:t xml:space="preserve">to </w:t>
      </w:r>
      <w:r w:rsidR="00D00674">
        <w:rPr>
          <w:sz w:val="22"/>
          <w:szCs w:val="22"/>
        </w:rPr>
        <w:t xml:space="preserve">be </w:t>
      </w:r>
      <w:r w:rsidR="00D00674" w:rsidRPr="00D00674">
        <w:rPr>
          <w:sz w:val="22"/>
          <w:szCs w:val="22"/>
        </w:rPr>
        <w:t>check</w:t>
      </w:r>
      <w:r w:rsidR="00D00674">
        <w:rPr>
          <w:sz w:val="22"/>
          <w:szCs w:val="22"/>
        </w:rPr>
        <w:t>ed by the UE for cell-reselection</w:t>
      </w:r>
      <w:r w:rsidR="00D00674" w:rsidRPr="00D00674">
        <w:rPr>
          <w:sz w:val="22"/>
          <w:szCs w:val="22"/>
        </w:rPr>
        <w:t>.</w:t>
      </w:r>
    </w:p>
    <w:p w:rsidR="00CE0D5E" w:rsidRPr="000C45FD" w:rsidRDefault="00141644" w:rsidP="00CE0D5E">
      <w:pPr>
        <w:pStyle w:val="1"/>
        <w:numPr>
          <w:ilvl w:val="0"/>
          <w:numId w:val="2"/>
        </w:numPr>
        <w:rPr>
          <w:rFonts w:ascii="Calibri" w:hAnsi="Calibri"/>
          <w:lang w:eastAsia="zh-CN"/>
        </w:rPr>
      </w:pPr>
      <w:r>
        <w:rPr>
          <w:rFonts w:ascii="Calibri" w:hAnsi="Calibri"/>
        </w:rPr>
        <w:t>Summary</w:t>
      </w:r>
    </w:p>
    <w:p w:rsidR="00687081" w:rsidRPr="00D00674" w:rsidRDefault="006F7557" w:rsidP="001E7AC0">
      <w:pPr>
        <w:adjustRightInd w:val="0"/>
        <w:snapToGrid w:val="0"/>
        <w:spacing w:before="180" w:after="120"/>
        <w:jc w:val="both"/>
      </w:pPr>
      <w:r w:rsidRPr="00D00674">
        <w:rPr>
          <w:rFonts w:hint="eastAsia"/>
        </w:rPr>
        <w:t xml:space="preserve">In this </w:t>
      </w:r>
      <w:r w:rsidRPr="00D00674">
        <w:t>paper,</w:t>
      </w:r>
      <w:r w:rsidR="00FB24ED" w:rsidRPr="00D00674">
        <w:rPr>
          <w:rFonts w:hint="eastAsia"/>
        </w:rPr>
        <w:t xml:space="preserve"> </w:t>
      </w:r>
      <w:r w:rsidR="00D00674">
        <w:t>cell reselection</w:t>
      </w:r>
      <w:r w:rsidR="002D717F" w:rsidRPr="00D00674">
        <w:t xml:space="preserve"> requirements for NR-U</w:t>
      </w:r>
      <w:r w:rsidR="005B4562" w:rsidRPr="00D00674">
        <w:rPr>
          <w:szCs w:val="20"/>
        </w:rPr>
        <w:t xml:space="preserve"> have</w:t>
      </w:r>
      <w:r w:rsidR="002D717F" w:rsidRPr="00D00674">
        <w:rPr>
          <w:szCs w:val="20"/>
        </w:rPr>
        <w:t xml:space="preserve"> been</w:t>
      </w:r>
      <w:r w:rsidR="00660B4F" w:rsidRPr="00D00674">
        <w:rPr>
          <w:szCs w:val="20"/>
        </w:rPr>
        <w:t xml:space="preserve"> discussed</w:t>
      </w:r>
      <w:r w:rsidR="000D3205" w:rsidRPr="00D00674">
        <w:t>. We have the following observations and proposals</w:t>
      </w:r>
      <w:r w:rsidR="007E7E51" w:rsidRPr="00D00674">
        <w:t>:</w:t>
      </w:r>
    </w:p>
    <w:p w:rsidR="00D00674" w:rsidRPr="0014275D" w:rsidRDefault="00D00674" w:rsidP="00D00674">
      <w:pPr>
        <w:jc w:val="both"/>
        <w:rPr>
          <w:b/>
        </w:rPr>
      </w:pPr>
      <w:r w:rsidRPr="0014275D">
        <w:rPr>
          <w:rFonts w:ascii="Calibri" w:eastAsia="SimSun" w:hAnsi="Calibri" w:cs="Arial"/>
          <w:b/>
          <w:bCs/>
        </w:rPr>
        <w:t xml:space="preserve">Observation </w:t>
      </w:r>
      <w:r w:rsidR="00DC224B" w:rsidRPr="0014275D">
        <w:rPr>
          <w:rFonts w:ascii="Calibri" w:eastAsia="SimSun" w:hAnsi="Calibri" w:cs="Arial"/>
          <w:b/>
          <w:bCs/>
        </w:rPr>
        <w:fldChar w:fldCharType="begin"/>
      </w:r>
      <w:r w:rsidRPr="0014275D">
        <w:rPr>
          <w:rFonts w:ascii="Calibri" w:eastAsia="SimSun" w:hAnsi="Calibri" w:cs="Arial"/>
          <w:b/>
          <w:bCs/>
        </w:rPr>
        <w:instrText xml:space="preserve"> SEQ Observation \* ARABIC </w:instrText>
      </w:r>
      <w:r w:rsidR="00DC224B" w:rsidRPr="0014275D">
        <w:rPr>
          <w:rFonts w:ascii="Calibri" w:eastAsia="SimSun" w:hAnsi="Calibri" w:cs="Arial"/>
          <w:b/>
          <w:bCs/>
        </w:rPr>
        <w:fldChar w:fldCharType="separate"/>
      </w:r>
      <w:r w:rsidRPr="0014275D">
        <w:rPr>
          <w:rFonts w:ascii="Calibri" w:eastAsia="SimSun" w:hAnsi="Calibri" w:cs="Arial"/>
          <w:b/>
          <w:bCs/>
          <w:noProof/>
        </w:rPr>
        <w:t>1</w:t>
      </w:r>
      <w:r w:rsidR="00DC224B" w:rsidRPr="0014275D">
        <w:rPr>
          <w:rFonts w:ascii="Calibri" w:eastAsia="SimSun" w:hAnsi="Calibri" w:cs="Arial"/>
          <w:b/>
          <w:bCs/>
        </w:rPr>
        <w:fldChar w:fldCharType="end"/>
      </w:r>
      <w:r w:rsidRPr="0014275D">
        <w:rPr>
          <w:rFonts w:ascii="Calibri" w:eastAsia="SimSun" w:hAnsi="Calibri" w:cs="Arial"/>
          <w:b/>
          <w:bCs/>
        </w:rPr>
        <w:t xml:space="preserve">: </w:t>
      </w:r>
      <w:r>
        <w:rPr>
          <w:b/>
        </w:rPr>
        <w:t>T</w:t>
      </w:r>
      <w:r w:rsidRPr="00D00674">
        <w:rPr>
          <w:b/>
        </w:rPr>
        <w:t xml:space="preserve">here will be a case that UE can only find the cells outside the predefined X dB but also </w:t>
      </w:r>
      <w:r>
        <w:rPr>
          <w:b/>
        </w:rPr>
        <w:t>fulfill</w:t>
      </w:r>
      <w:r w:rsidRPr="00D00674">
        <w:rPr>
          <w:b/>
        </w:rPr>
        <w:t xml:space="preserve"> the resection margins</w:t>
      </w:r>
      <w:r>
        <w:rPr>
          <w:b/>
        </w:rPr>
        <w:t>.</w:t>
      </w:r>
    </w:p>
    <w:p w:rsidR="00D00674" w:rsidRPr="0014275D" w:rsidRDefault="00D00674" w:rsidP="00D00674">
      <w:pPr>
        <w:pStyle w:val="af1"/>
        <w:jc w:val="both"/>
        <w:rPr>
          <w:rFonts w:ascii="Calibri" w:eastAsia="SimSun" w:hAnsi="Calibri" w:cs="Arial"/>
          <w:bCs/>
          <w:sz w:val="22"/>
          <w:szCs w:val="22"/>
        </w:rPr>
      </w:pPr>
      <w:r w:rsidRPr="0014275D">
        <w:rPr>
          <w:rFonts w:ascii="Calibri" w:eastAsia="SimSun" w:hAnsi="Calibri" w:cs="Arial"/>
          <w:bCs/>
          <w:sz w:val="22"/>
          <w:szCs w:val="22"/>
        </w:rPr>
        <w:t xml:space="preserve">Proposal </w:t>
      </w:r>
      <w:r w:rsidR="00DC224B" w:rsidRPr="0014275D">
        <w:rPr>
          <w:rFonts w:ascii="Calibri" w:eastAsia="SimSun" w:hAnsi="Calibri" w:cs="Arial"/>
          <w:bCs/>
          <w:sz w:val="22"/>
          <w:szCs w:val="22"/>
        </w:rPr>
        <w:fldChar w:fldCharType="begin"/>
      </w:r>
      <w:r w:rsidRPr="0014275D">
        <w:rPr>
          <w:rFonts w:ascii="Calibri" w:eastAsia="SimSun" w:hAnsi="Calibri" w:cs="Arial"/>
          <w:bCs/>
          <w:sz w:val="22"/>
          <w:szCs w:val="22"/>
        </w:rPr>
        <w:instrText xml:space="preserve"> SEQ Proposal \* ARABIC </w:instrText>
      </w:r>
      <w:r w:rsidR="00DC224B" w:rsidRPr="0014275D">
        <w:rPr>
          <w:rFonts w:ascii="Calibri" w:eastAsia="SimSun" w:hAnsi="Calibri" w:cs="Arial"/>
          <w:bCs/>
          <w:sz w:val="22"/>
          <w:szCs w:val="22"/>
        </w:rPr>
        <w:fldChar w:fldCharType="separate"/>
      </w:r>
      <w:r w:rsidRPr="0014275D">
        <w:rPr>
          <w:rFonts w:ascii="Calibri" w:eastAsia="SimSun" w:hAnsi="Calibri" w:cs="Arial"/>
          <w:bCs/>
          <w:noProof/>
          <w:sz w:val="22"/>
          <w:szCs w:val="22"/>
        </w:rPr>
        <w:t>1</w:t>
      </w:r>
      <w:r w:rsidR="00DC224B" w:rsidRPr="0014275D">
        <w:rPr>
          <w:rFonts w:ascii="Calibri" w:eastAsia="SimSun" w:hAnsi="Calibri" w:cs="Arial"/>
          <w:bCs/>
          <w:sz w:val="22"/>
          <w:szCs w:val="22"/>
        </w:rPr>
        <w:fldChar w:fldCharType="end"/>
      </w:r>
      <w:r w:rsidRPr="0014275D">
        <w:rPr>
          <w:rFonts w:ascii="Calibri" w:eastAsia="SimSun" w:hAnsi="Calibri" w:cs="Arial"/>
          <w:bCs/>
          <w:sz w:val="22"/>
          <w:szCs w:val="22"/>
        </w:rPr>
        <w:t xml:space="preserve">: </w:t>
      </w:r>
      <w:r w:rsidRPr="00D00674">
        <w:rPr>
          <w:sz w:val="22"/>
          <w:szCs w:val="22"/>
        </w:rPr>
        <w:t>Not necessary to specify XdB</w:t>
      </w:r>
      <w:r>
        <w:rPr>
          <w:sz w:val="22"/>
          <w:szCs w:val="22"/>
        </w:rPr>
        <w:t xml:space="preserve"> for cells </w:t>
      </w:r>
      <w:r w:rsidRPr="00D00674">
        <w:rPr>
          <w:sz w:val="22"/>
          <w:szCs w:val="22"/>
        </w:rPr>
        <w:t xml:space="preserve">to </w:t>
      </w:r>
      <w:r>
        <w:rPr>
          <w:sz w:val="22"/>
          <w:szCs w:val="22"/>
        </w:rPr>
        <w:t xml:space="preserve">be </w:t>
      </w:r>
      <w:r w:rsidRPr="00D00674">
        <w:rPr>
          <w:sz w:val="22"/>
          <w:szCs w:val="22"/>
        </w:rPr>
        <w:t>check</w:t>
      </w:r>
      <w:r>
        <w:rPr>
          <w:sz w:val="22"/>
          <w:szCs w:val="22"/>
        </w:rPr>
        <w:t>ed by the UE for cell-reselection</w:t>
      </w:r>
      <w:r w:rsidRPr="00D00674">
        <w:rPr>
          <w:sz w:val="22"/>
          <w:szCs w:val="22"/>
        </w:rPr>
        <w:t>.</w:t>
      </w:r>
    </w:p>
    <w:p w:rsidR="00D63646" w:rsidRPr="00192E1A" w:rsidRDefault="000F20AC" w:rsidP="00021661">
      <w:pPr>
        <w:pStyle w:val="1"/>
        <w:ind w:left="0" w:firstLine="0"/>
        <w:rPr>
          <w:rFonts w:ascii="Calibri" w:hAnsi="Calibri"/>
        </w:rPr>
      </w:pPr>
      <w:r w:rsidRPr="00192E1A">
        <w:rPr>
          <w:rFonts w:ascii="Calibri" w:hAnsi="Calibri"/>
        </w:rPr>
        <w:t>References</w:t>
      </w:r>
    </w:p>
    <w:p w:rsidR="00B5473B" w:rsidRPr="005470E7" w:rsidRDefault="00B5473B" w:rsidP="00B5473B">
      <w:pPr>
        <w:rPr>
          <w:lang w:eastAsia="en-US"/>
        </w:rPr>
      </w:pPr>
      <w:r w:rsidRPr="005470E7">
        <w:rPr>
          <w:lang w:val="en-GB" w:eastAsia="en-US"/>
        </w:rPr>
        <w:t xml:space="preserve">[1] </w:t>
      </w:r>
      <w:r w:rsidR="005470E7" w:rsidRPr="005470E7">
        <w:rPr>
          <w:lang w:val="en-GB" w:eastAsia="en-US"/>
        </w:rPr>
        <w:t>R4-1915777</w:t>
      </w:r>
      <w:r w:rsidRPr="005470E7">
        <w:rPr>
          <w:lang w:val="en-GB" w:eastAsia="en-US"/>
        </w:rPr>
        <w:t xml:space="preserve">, </w:t>
      </w:r>
      <w:r w:rsidRPr="005470E7">
        <w:rPr>
          <w:lang w:eastAsia="en-US"/>
        </w:rPr>
        <w:t xml:space="preserve">WF on </w:t>
      </w:r>
      <w:r w:rsidR="005470E7" w:rsidRPr="005470E7">
        <w:rPr>
          <w:lang w:eastAsia="en-US"/>
        </w:rPr>
        <w:t xml:space="preserve">NR-U </w:t>
      </w:r>
      <w:r w:rsidRPr="005470E7">
        <w:rPr>
          <w:lang w:eastAsia="en-US"/>
        </w:rPr>
        <w:t xml:space="preserve">RRM </w:t>
      </w:r>
      <w:r w:rsidR="005470E7" w:rsidRPr="005470E7">
        <w:rPr>
          <w:lang w:eastAsia="en-US"/>
        </w:rPr>
        <w:t>Requirements</w:t>
      </w:r>
      <w:r w:rsidRPr="005470E7">
        <w:rPr>
          <w:lang w:eastAsia="en-US"/>
        </w:rPr>
        <w:t>, Ericsson.</w:t>
      </w:r>
    </w:p>
    <w:p w:rsidR="00C80529" w:rsidRPr="00A4463B" w:rsidRDefault="00C80529" w:rsidP="00B5473B">
      <w:pPr>
        <w:rPr>
          <w:rFonts w:eastAsia="新細明體" w:cs="Calibri"/>
          <w:color w:val="0D0D0D"/>
        </w:rPr>
      </w:pPr>
    </w:p>
    <w:sectPr w:rsidR="00C80529" w:rsidRPr="00A4463B"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26AD" w:rsidRDefault="00D626AD">
      <w:r>
        <w:separator/>
      </w:r>
    </w:p>
  </w:endnote>
  <w:endnote w:type="continuationSeparator" w:id="0">
    <w:p w:rsidR="00D626AD" w:rsidRDefault="00D62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26AD" w:rsidRDefault="00D626AD">
      <w:r>
        <w:separator/>
      </w:r>
    </w:p>
  </w:footnote>
  <w:footnote w:type="continuationSeparator" w:id="0">
    <w:p w:rsidR="00D626AD" w:rsidRDefault="00D626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41543"/>
    <w:multiLevelType w:val="hybridMultilevel"/>
    <w:tmpl w:val="9EE8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3D5278"/>
    <w:multiLevelType w:val="hybridMultilevel"/>
    <w:tmpl w:val="5FCA4262"/>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2" w15:restartNumberingAfterBreak="0">
    <w:nsid w:val="063E1BAC"/>
    <w:multiLevelType w:val="hybridMultilevel"/>
    <w:tmpl w:val="7236FD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7A273E9"/>
    <w:multiLevelType w:val="hybridMultilevel"/>
    <w:tmpl w:val="FB98C34C"/>
    <w:lvl w:ilvl="0" w:tplc="0409000F">
      <w:start w:val="1"/>
      <w:numFmt w:val="decimal"/>
      <w:lvlText w:val="%1."/>
      <w:lvlJc w:val="left"/>
      <w:pPr>
        <w:ind w:left="700" w:hanging="480"/>
      </w:pPr>
    </w:lvl>
    <w:lvl w:ilvl="1" w:tplc="04090019" w:tentative="1">
      <w:start w:val="1"/>
      <w:numFmt w:val="ideographTraditional"/>
      <w:lvlText w:val="%2、"/>
      <w:lvlJc w:val="left"/>
      <w:pPr>
        <w:ind w:left="1180" w:hanging="480"/>
      </w:pPr>
    </w:lvl>
    <w:lvl w:ilvl="2" w:tplc="0409001B" w:tentative="1">
      <w:start w:val="1"/>
      <w:numFmt w:val="lowerRoman"/>
      <w:lvlText w:val="%3."/>
      <w:lvlJc w:val="right"/>
      <w:pPr>
        <w:ind w:left="1660" w:hanging="480"/>
      </w:pPr>
    </w:lvl>
    <w:lvl w:ilvl="3" w:tplc="0409000F" w:tentative="1">
      <w:start w:val="1"/>
      <w:numFmt w:val="decimal"/>
      <w:lvlText w:val="%4."/>
      <w:lvlJc w:val="left"/>
      <w:pPr>
        <w:ind w:left="2140" w:hanging="480"/>
      </w:pPr>
    </w:lvl>
    <w:lvl w:ilvl="4" w:tplc="04090019" w:tentative="1">
      <w:start w:val="1"/>
      <w:numFmt w:val="ideographTraditional"/>
      <w:lvlText w:val="%5、"/>
      <w:lvlJc w:val="left"/>
      <w:pPr>
        <w:ind w:left="2620" w:hanging="480"/>
      </w:pPr>
    </w:lvl>
    <w:lvl w:ilvl="5" w:tplc="0409001B" w:tentative="1">
      <w:start w:val="1"/>
      <w:numFmt w:val="lowerRoman"/>
      <w:lvlText w:val="%6."/>
      <w:lvlJc w:val="right"/>
      <w:pPr>
        <w:ind w:left="3100" w:hanging="480"/>
      </w:pPr>
    </w:lvl>
    <w:lvl w:ilvl="6" w:tplc="0409000F" w:tentative="1">
      <w:start w:val="1"/>
      <w:numFmt w:val="decimal"/>
      <w:lvlText w:val="%7."/>
      <w:lvlJc w:val="left"/>
      <w:pPr>
        <w:ind w:left="3580" w:hanging="480"/>
      </w:pPr>
    </w:lvl>
    <w:lvl w:ilvl="7" w:tplc="04090019" w:tentative="1">
      <w:start w:val="1"/>
      <w:numFmt w:val="ideographTraditional"/>
      <w:lvlText w:val="%8、"/>
      <w:lvlJc w:val="left"/>
      <w:pPr>
        <w:ind w:left="4060" w:hanging="480"/>
      </w:pPr>
    </w:lvl>
    <w:lvl w:ilvl="8" w:tplc="0409001B" w:tentative="1">
      <w:start w:val="1"/>
      <w:numFmt w:val="lowerRoman"/>
      <w:lvlText w:val="%9."/>
      <w:lvlJc w:val="right"/>
      <w:pPr>
        <w:ind w:left="4540" w:hanging="480"/>
      </w:pPr>
    </w:lvl>
  </w:abstractNum>
  <w:abstractNum w:abstractNumId="4" w15:restartNumberingAfterBreak="0">
    <w:nsid w:val="0B206E92"/>
    <w:multiLevelType w:val="hybridMultilevel"/>
    <w:tmpl w:val="4F944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AD5D2F"/>
    <w:multiLevelType w:val="hybridMultilevel"/>
    <w:tmpl w:val="563EE646"/>
    <w:lvl w:ilvl="0" w:tplc="9A6EE254">
      <w:start w:val="1"/>
      <w:numFmt w:val="bullet"/>
      <w:lvlText w:val="•"/>
      <w:lvlJc w:val="left"/>
      <w:pPr>
        <w:tabs>
          <w:tab w:val="num" w:pos="720"/>
        </w:tabs>
        <w:ind w:left="720" w:hanging="360"/>
      </w:pPr>
      <w:rPr>
        <w:rFonts w:ascii="Arial" w:hAnsi="Arial" w:hint="default"/>
      </w:rPr>
    </w:lvl>
    <w:lvl w:ilvl="1" w:tplc="7570A3A4">
      <w:start w:val="39"/>
      <w:numFmt w:val="bullet"/>
      <w:lvlText w:val="•"/>
      <w:lvlJc w:val="left"/>
      <w:pPr>
        <w:tabs>
          <w:tab w:val="num" w:pos="1440"/>
        </w:tabs>
        <w:ind w:left="1440" w:hanging="360"/>
      </w:pPr>
      <w:rPr>
        <w:rFonts w:ascii="Arial" w:hAnsi="Arial" w:hint="default"/>
      </w:rPr>
    </w:lvl>
    <w:lvl w:ilvl="2" w:tplc="3B0EF46E">
      <w:start w:val="39"/>
      <w:numFmt w:val="bullet"/>
      <w:lvlText w:val="•"/>
      <w:lvlJc w:val="left"/>
      <w:pPr>
        <w:tabs>
          <w:tab w:val="num" w:pos="2160"/>
        </w:tabs>
        <w:ind w:left="2160" w:hanging="360"/>
      </w:pPr>
      <w:rPr>
        <w:rFonts w:ascii="Arial" w:hAnsi="Arial" w:hint="default"/>
      </w:rPr>
    </w:lvl>
    <w:lvl w:ilvl="3" w:tplc="BFF82E34" w:tentative="1">
      <w:start w:val="1"/>
      <w:numFmt w:val="bullet"/>
      <w:lvlText w:val="•"/>
      <w:lvlJc w:val="left"/>
      <w:pPr>
        <w:tabs>
          <w:tab w:val="num" w:pos="2880"/>
        </w:tabs>
        <w:ind w:left="2880" w:hanging="360"/>
      </w:pPr>
      <w:rPr>
        <w:rFonts w:ascii="Arial" w:hAnsi="Arial" w:hint="default"/>
      </w:rPr>
    </w:lvl>
    <w:lvl w:ilvl="4" w:tplc="02CCA4B4" w:tentative="1">
      <w:start w:val="1"/>
      <w:numFmt w:val="bullet"/>
      <w:lvlText w:val="•"/>
      <w:lvlJc w:val="left"/>
      <w:pPr>
        <w:tabs>
          <w:tab w:val="num" w:pos="3600"/>
        </w:tabs>
        <w:ind w:left="3600" w:hanging="360"/>
      </w:pPr>
      <w:rPr>
        <w:rFonts w:ascii="Arial" w:hAnsi="Arial" w:hint="default"/>
      </w:rPr>
    </w:lvl>
    <w:lvl w:ilvl="5" w:tplc="407C471E" w:tentative="1">
      <w:start w:val="1"/>
      <w:numFmt w:val="bullet"/>
      <w:lvlText w:val="•"/>
      <w:lvlJc w:val="left"/>
      <w:pPr>
        <w:tabs>
          <w:tab w:val="num" w:pos="4320"/>
        </w:tabs>
        <w:ind w:left="4320" w:hanging="360"/>
      </w:pPr>
      <w:rPr>
        <w:rFonts w:ascii="Arial" w:hAnsi="Arial" w:hint="default"/>
      </w:rPr>
    </w:lvl>
    <w:lvl w:ilvl="6" w:tplc="CB865A3E" w:tentative="1">
      <w:start w:val="1"/>
      <w:numFmt w:val="bullet"/>
      <w:lvlText w:val="•"/>
      <w:lvlJc w:val="left"/>
      <w:pPr>
        <w:tabs>
          <w:tab w:val="num" w:pos="5040"/>
        </w:tabs>
        <w:ind w:left="5040" w:hanging="360"/>
      </w:pPr>
      <w:rPr>
        <w:rFonts w:ascii="Arial" w:hAnsi="Arial" w:hint="default"/>
      </w:rPr>
    </w:lvl>
    <w:lvl w:ilvl="7" w:tplc="611E4B76" w:tentative="1">
      <w:start w:val="1"/>
      <w:numFmt w:val="bullet"/>
      <w:lvlText w:val="•"/>
      <w:lvlJc w:val="left"/>
      <w:pPr>
        <w:tabs>
          <w:tab w:val="num" w:pos="5760"/>
        </w:tabs>
        <w:ind w:left="5760" w:hanging="360"/>
      </w:pPr>
      <w:rPr>
        <w:rFonts w:ascii="Arial" w:hAnsi="Arial" w:hint="default"/>
      </w:rPr>
    </w:lvl>
    <w:lvl w:ilvl="8" w:tplc="6D04B32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137918"/>
    <w:multiLevelType w:val="hybridMultilevel"/>
    <w:tmpl w:val="E08A9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33800"/>
    <w:multiLevelType w:val="hybridMultilevel"/>
    <w:tmpl w:val="373A2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8B5277"/>
    <w:multiLevelType w:val="hybridMultilevel"/>
    <w:tmpl w:val="D5162D3A"/>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04523E"/>
    <w:multiLevelType w:val="hybridMultilevel"/>
    <w:tmpl w:val="9C24B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306308"/>
    <w:multiLevelType w:val="hybridMultilevel"/>
    <w:tmpl w:val="FD5C5AD4"/>
    <w:lvl w:ilvl="0" w:tplc="041638C6">
      <w:start w:val="1"/>
      <w:numFmt w:val="bullet"/>
      <w:lvlText w:val="•"/>
      <w:lvlJc w:val="left"/>
      <w:pPr>
        <w:tabs>
          <w:tab w:val="num" w:pos="644"/>
        </w:tabs>
        <w:ind w:left="644" w:hanging="360"/>
      </w:pPr>
      <w:rPr>
        <w:rFonts w:ascii="Arial" w:hAnsi="Arial" w:hint="default"/>
      </w:rPr>
    </w:lvl>
    <w:lvl w:ilvl="1" w:tplc="8D1CDAB8">
      <w:start w:val="7109"/>
      <w:numFmt w:val="bullet"/>
      <w:lvlText w:val="–"/>
      <w:lvlJc w:val="left"/>
      <w:pPr>
        <w:tabs>
          <w:tab w:val="num" w:pos="1364"/>
        </w:tabs>
        <w:ind w:left="1364" w:hanging="360"/>
      </w:pPr>
      <w:rPr>
        <w:rFonts w:ascii="Arial" w:hAnsi="Arial" w:hint="default"/>
      </w:rPr>
    </w:lvl>
    <w:lvl w:ilvl="2" w:tplc="7B88A49C">
      <w:start w:val="7109"/>
      <w:numFmt w:val="bullet"/>
      <w:lvlText w:val="•"/>
      <w:lvlJc w:val="left"/>
      <w:pPr>
        <w:tabs>
          <w:tab w:val="num" w:pos="2084"/>
        </w:tabs>
        <w:ind w:left="2084" w:hanging="360"/>
      </w:pPr>
      <w:rPr>
        <w:rFonts w:ascii="Arial" w:hAnsi="Arial" w:hint="default"/>
      </w:rPr>
    </w:lvl>
    <w:lvl w:ilvl="3" w:tplc="618CCF28" w:tentative="1">
      <w:start w:val="1"/>
      <w:numFmt w:val="bullet"/>
      <w:lvlText w:val="•"/>
      <w:lvlJc w:val="left"/>
      <w:pPr>
        <w:tabs>
          <w:tab w:val="num" w:pos="2804"/>
        </w:tabs>
        <w:ind w:left="2804" w:hanging="360"/>
      </w:pPr>
      <w:rPr>
        <w:rFonts w:ascii="Arial" w:hAnsi="Arial" w:hint="default"/>
      </w:rPr>
    </w:lvl>
    <w:lvl w:ilvl="4" w:tplc="E23C9A64" w:tentative="1">
      <w:start w:val="1"/>
      <w:numFmt w:val="bullet"/>
      <w:lvlText w:val="•"/>
      <w:lvlJc w:val="left"/>
      <w:pPr>
        <w:tabs>
          <w:tab w:val="num" w:pos="3524"/>
        </w:tabs>
        <w:ind w:left="3524" w:hanging="360"/>
      </w:pPr>
      <w:rPr>
        <w:rFonts w:ascii="Arial" w:hAnsi="Arial" w:hint="default"/>
      </w:rPr>
    </w:lvl>
    <w:lvl w:ilvl="5" w:tplc="5BDC94F0" w:tentative="1">
      <w:start w:val="1"/>
      <w:numFmt w:val="bullet"/>
      <w:lvlText w:val="•"/>
      <w:lvlJc w:val="left"/>
      <w:pPr>
        <w:tabs>
          <w:tab w:val="num" w:pos="4244"/>
        </w:tabs>
        <w:ind w:left="4244" w:hanging="360"/>
      </w:pPr>
      <w:rPr>
        <w:rFonts w:ascii="Arial" w:hAnsi="Arial" w:hint="default"/>
      </w:rPr>
    </w:lvl>
    <w:lvl w:ilvl="6" w:tplc="4D38E392" w:tentative="1">
      <w:start w:val="1"/>
      <w:numFmt w:val="bullet"/>
      <w:lvlText w:val="•"/>
      <w:lvlJc w:val="left"/>
      <w:pPr>
        <w:tabs>
          <w:tab w:val="num" w:pos="4964"/>
        </w:tabs>
        <w:ind w:left="4964" w:hanging="360"/>
      </w:pPr>
      <w:rPr>
        <w:rFonts w:ascii="Arial" w:hAnsi="Arial" w:hint="default"/>
      </w:rPr>
    </w:lvl>
    <w:lvl w:ilvl="7" w:tplc="EFD43FD4" w:tentative="1">
      <w:start w:val="1"/>
      <w:numFmt w:val="bullet"/>
      <w:lvlText w:val="•"/>
      <w:lvlJc w:val="left"/>
      <w:pPr>
        <w:tabs>
          <w:tab w:val="num" w:pos="5684"/>
        </w:tabs>
        <w:ind w:left="5684" w:hanging="360"/>
      </w:pPr>
      <w:rPr>
        <w:rFonts w:ascii="Arial" w:hAnsi="Arial" w:hint="default"/>
      </w:rPr>
    </w:lvl>
    <w:lvl w:ilvl="8" w:tplc="3AEAB262"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1EC17B93"/>
    <w:multiLevelType w:val="hybridMultilevel"/>
    <w:tmpl w:val="336E7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A411E8"/>
    <w:multiLevelType w:val="hybridMultilevel"/>
    <w:tmpl w:val="55786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6249A7"/>
    <w:multiLevelType w:val="hybridMultilevel"/>
    <w:tmpl w:val="867CE40E"/>
    <w:lvl w:ilvl="0" w:tplc="8252F964">
      <w:start w:val="1"/>
      <w:numFmt w:val="bullet"/>
      <w:lvlText w:val="•"/>
      <w:lvlJc w:val="left"/>
      <w:pPr>
        <w:tabs>
          <w:tab w:val="num" w:pos="357"/>
        </w:tabs>
        <w:ind w:left="357" w:hanging="360"/>
      </w:pPr>
      <w:rPr>
        <w:rFonts w:ascii="Arial" w:hAnsi="Arial" w:hint="default"/>
      </w:rPr>
    </w:lvl>
    <w:lvl w:ilvl="1" w:tplc="2CE46DDA">
      <w:numFmt w:val="bullet"/>
      <w:lvlText w:val="•"/>
      <w:lvlJc w:val="left"/>
      <w:pPr>
        <w:tabs>
          <w:tab w:val="num" w:pos="1077"/>
        </w:tabs>
        <w:ind w:left="1077" w:hanging="360"/>
      </w:pPr>
      <w:rPr>
        <w:rFonts w:ascii="Arial" w:hAnsi="Arial" w:hint="default"/>
      </w:rPr>
    </w:lvl>
    <w:lvl w:ilvl="2" w:tplc="D4CC1E62">
      <w:numFmt w:val="bullet"/>
      <w:lvlText w:val="•"/>
      <w:lvlJc w:val="left"/>
      <w:pPr>
        <w:tabs>
          <w:tab w:val="num" w:pos="1797"/>
        </w:tabs>
        <w:ind w:left="1797" w:hanging="360"/>
      </w:pPr>
      <w:rPr>
        <w:rFonts w:ascii="Arial" w:hAnsi="Arial" w:hint="default"/>
      </w:rPr>
    </w:lvl>
    <w:lvl w:ilvl="3" w:tplc="EEF4B3BA">
      <w:numFmt w:val="bullet"/>
      <w:lvlText w:val="•"/>
      <w:lvlJc w:val="left"/>
      <w:pPr>
        <w:tabs>
          <w:tab w:val="num" w:pos="2517"/>
        </w:tabs>
        <w:ind w:left="2517" w:hanging="360"/>
      </w:pPr>
      <w:rPr>
        <w:rFonts w:ascii="Arial" w:hAnsi="Arial" w:hint="default"/>
      </w:rPr>
    </w:lvl>
    <w:lvl w:ilvl="4" w:tplc="98F8043C" w:tentative="1">
      <w:start w:val="1"/>
      <w:numFmt w:val="bullet"/>
      <w:lvlText w:val="•"/>
      <w:lvlJc w:val="left"/>
      <w:pPr>
        <w:tabs>
          <w:tab w:val="num" w:pos="3237"/>
        </w:tabs>
        <w:ind w:left="3237" w:hanging="360"/>
      </w:pPr>
      <w:rPr>
        <w:rFonts w:ascii="Arial" w:hAnsi="Arial" w:hint="default"/>
      </w:rPr>
    </w:lvl>
    <w:lvl w:ilvl="5" w:tplc="D5B063DC" w:tentative="1">
      <w:start w:val="1"/>
      <w:numFmt w:val="bullet"/>
      <w:lvlText w:val="•"/>
      <w:lvlJc w:val="left"/>
      <w:pPr>
        <w:tabs>
          <w:tab w:val="num" w:pos="3957"/>
        </w:tabs>
        <w:ind w:left="3957" w:hanging="360"/>
      </w:pPr>
      <w:rPr>
        <w:rFonts w:ascii="Arial" w:hAnsi="Arial" w:hint="default"/>
      </w:rPr>
    </w:lvl>
    <w:lvl w:ilvl="6" w:tplc="66B6E728" w:tentative="1">
      <w:start w:val="1"/>
      <w:numFmt w:val="bullet"/>
      <w:lvlText w:val="•"/>
      <w:lvlJc w:val="left"/>
      <w:pPr>
        <w:tabs>
          <w:tab w:val="num" w:pos="4677"/>
        </w:tabs>
        <w:ind w:left="4677" w:hanging="360"/>
      </w:pPr>
      <w:rPr>
        <w:rFonts w:ascii="Arial" w:hAnsi="Arial" w:hint="default"/>
      </w:rPr>
    </w:lvl>
    <w:lvl w:ilvl="7" w:tplc="8776601C" w:tentative="1">
      <w:start w:val="1"/>
      <w:numFmt w:val="bullet"/>
      <w:lvlText w:val="•"/>
      <w:lvlJc w:val="left"/>
      <w:pPr>
        <w:tabs>
          <w:tab w:val="num" w:pos="5397"/>
        </w:tabs>
        <w:ind w:left="5397" w:hanging="360"/>
      </w:pPr>
      <w:rPr>
        <w:rFonts w:ascii="Arial" w:hAnsi="Arial" w:hint="default"/>
      </w:rPr>
    </w:lvl>
    <w:lvl w:ilvl="8" w:tplc="B0CE7DBA" w:tentative="1">
      <w:start w:val="1"/>
      <w:numFmt w:val="bullet"/>
      <w:lvlText w:val="•"/>
      <w:lvlJc w:val="left"/>
      <w:pPr>
        <w:tabs>
          <w:tab w:val="num" w:pos="6117"/>
        </w:tabs>
        <w:ind w:left="6117" w:hanging="360"/>
      </w:pPr>
      <w:rPr>
        <w:rFonts w:ascii="Arial" w:hAnsi="Arial" w:hint="default"/>
      </w:rPr>
    </w:lvl>
  </w:abstractNum>
  <w:abstractNum w:abstractNumId="14" w15:restartNumberingAfterBreak="0">
    <w:nsid w:val="29056BEE"/>
    <w:multiLevelType w:val="hybridMultilevel"/>
    <w:tmpl w:val="AA748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00496C"/>
    <w:multiLevelType w:val="hybridMultilevel"/>
    <w:tmpl w:val="02C6DA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777E8"/>
    <w:multiLevelType w:val="hybridMultilevel"/>
    <w:tmpl w:val="A4084DC0"/>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EB431B"/>
    <w:multiLevelType w:val="hybridMultilevel"/>
    <w:tmpl w:val="5E820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62085"/>
    <w:multiLevelType w:val="hybridMultilevel"/>
    <w:tmpl w:val="4BBCFB8A"/>
    <w:lvl w:ilvl="0" w:tplc="215ABF66">
      <w:start w:val="1"/>
      <w:numFmt w:val="decimal"/>
      <w:lvlText w:val="%1."/>
      <w:lvlJc w:val="left"/>
      <w:pPr>
        <w:ind w:left="450" w:hanging="360"/>
      </w:pPr>
      <w:rPr>
        <w:rFonts w:asciiTheme="minorHAnsi" w:hAnsiTheme="minorHAnsi" w:cstheme="minorBidi" w:hint="default"/>
        <w:sz w:val="18"/>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B41567"/>
    <w:multiLevelType w:val="hybridMultilevel"/>
    <w:tmpl w:val="7AB6F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3C6C85"/>
    <w:multiLevelType w:val="hybridMultilevel"/>
    <w:tmpl w:val="E912F410"/>
    <w:lvl w:ilvl="0" w:tplc="04090001">
      <w:start w:val="1"/>
      <w:numFmt w:val="bullet"/>
      <w:lvlText w:val=""/>
      <w:lvlJc w:val="left"/>
      <w:pPr>
        <w:ind w:left="591" w:hanging="480"/>
      </w:pPr>
      <w:rPr>
        <w:rFonts w:ascii="Wingdings" w:hAnsi="Wingdings" w:hint="default"/>
      </w:rPr>
    </w:lvl>
    <w:lvl w:ilvl="1" w:tplc="04090003" w:tentative="1">
      <w:start w:val="1"/>
      <w:numFmt w:val="bullet"/>
      <w:lvlText w:val=""/>
      <w:lvlJc w:val="left"/>
      <w:pPr>
        <w:ind w:left="1071" w:hanging="480"/>
      </w:pPr>
      <w:rPr>
        <w:rFonts w:ascii="Wingdings" w:hAnsi="Wingdings" w:hint="default"/>
      </w:rPr>
    </w:lvl>
    <w:lvl w:ilvl="2" w:tplc="04090005" w:tentative="1">
      <w:start w:val="1"/>
      <w:numFmt w:val="bullet"/>
      <w:lvlText w:val=""/>
      <w:lvlJc w:val="left"/>
      <w:pPr>
        <w:ind w:left="1551" w:hanging="480"/>
      </w:pPr>
      <w:rPr>
        <w:rFonts w:ascii="Wingdings" w:hAnsi="Wingdings" w:hint="default"/>
      </w:rPr>
    </w:lvl>
    <w:lvl w:ilvl="3" w:tplc="04090001" w:tentative="1">
      <w:start w:val="1"/>
      <w:numFmt w:val="bullet"/>
      <w:lvlText w:val=""/>
      <w:lvlJc w:val="left"/>
      <w:pPr>
        <w:ind w:left="2031" w:hanging="480"/>
      </w:pPr>
      <w:rPr>
        <w:rFonts w:ascii="Wingdings" w:hAnsi="Wingdings" w:hint="default"/>
      </w:rPr>
    </w:lvl>
    <w:lvl w:ilvl="4" w:tplc="04090003" w:tentative="1">
      <w:start w:val="1"/>
      <w:numFmt w:val="bullet"/>
      <w:lvlText w:val=""/>
      <w:lvlJc w:val="left"/>
      <w:pPr>
        <w:ind w:left="2511" w:hanging="480"/>
      </w:pPr>
      <w:rPr>
        <w:rFonts w:ascii="Wingdings" w:hAnsi="Wingdings" w:hint="default"/>
      </w:rPr>
    </w:lvl>
    <w:lvl w:ilvl="5" w:tplc="04090005" w:tentative="1">
      <w:start w:val="1"/>
      <w:numFmt w:val="bullet"/>
      <w:lvlText w:val=""/>
      <w:lvlJc w:val="left"/>
      <w:pPr>
        <w:ind w:left="2991" w:hanging="480"/>
      </w:pPr>
      <w:rPr>
        <w:rFonts w:ascii="Wingdings" w:hAnsi="Wingdings" w:hint="default"/>
      </w:rPr>
    </w:lvl>
    <w:lvl w:ilvl="6" w:tplc="04090001" w:tentative="1">
      <w:start w:val="1"/>
      <w:numFmt w:val="bullet"/>
      <w:lvlText w:val=""/>
      <w:lvlJc w:val="left"/>
      <w:pPr>
        <w:ind w:left="3471" w:hanging="480"/>
      </w:pPr>
      <w:rPr>
        <w:rFonts w:ascii="Wingdings" w:hAnsi="Wingdings" w:hint="default"/>
      </w:rPr>
    </w:lvl>
    <w:lvl w:ilvl="7" w:tplc="04090003" w:tentative="1">
      <w:start w:val="1"/>
      <w:numFmt w:val="bullet"/>
      <w:lvlText w:val=""/>
      <w:lvlJc w:val="left"/>
      <w:pPr>
        <w:ind w:left="3951" w:hanging="480"/>
      </w:pPr>
      <w:rPr>
        <w:rFonts w:ascii="Wingdings" w:hAnsi="Wingdings" w:hint="default"/>
      </w:rPr>
    </w:lvl>
    <w:lvl w:ilvl="8" w:tplc="04090005" w:tentative="1">
      <w:start w:val="1"/>
      <w:numFmt w:val="bullet"/>
      <w:lvlText w:val=""/>
      <w:lvlJc w:val="left"/>
      <w:pPr>
        <w:ind w:left="4431" w:hanging="480"/>
      </w:pPr>
      <w:rPr>
        <w:rFonts w:ascii="Wingdings" w:hAnsi="Wingdings" w:hint="default"/>
      </w:rPr>
    </w:lvl>
  </w:abstractNum>
  <w:abstractNum w:abstractNumId="22" w15:restartNumberingAfterBreak="0">
    <w:nsid w:val="429B6F93"/>
    <w:multiLevelType w:val="hybridMultilevel"/>
    <w:tmpl w:val="37CE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8461BE"/>
    <w:multiLevelType w:val="hybridMultilevel"/>
    <w:tmpl w:val="A07C5CE6"/>
    <w:lvl w:ilvl="0" w:tplc="9C20070A">
      <w:start w:val="1"/>
      <w:numFmt w:val="bullet"/>
      <w:lvlText w:val="•"/>
      <w:lvlJc w:val="left"/>
      <w:pPr>
        <w:ind w:left="764" w:hanging="480"/>
      </w:pPr>
      <w:rPr>
        <w:rFonts w:ascii="Times New Roman" w:hAnsi="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4A974415"/>
    <w:multiLevelType w:val="hybridMultilevel"/>
    <w:tmpl w:val="C36CA832"/>
    <w:lvl w:ilvl="0" w:tplc="7068B40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C37251D"/>
    <w:multiLevelType w:val="hybridMultilevel"/>
    <w:tmpl w:val="F954C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604194"/>
    <w:multiLevelType w:val="hybridMultilevel"/>
    <w:tmpl w:val="1F74E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DD7C37"/>
    <w:multiLevelType w:val="hybridMultilevel"/>
    <w:tmpl w:val="581A3FEE"/>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8" w15:restartNumberingAfterBreak="0">
    <w:nsid w:val="519513D4"/>
    <w:multiLevelType w:val="hybridMultilevel"/>
    <w:tmpl w:val="87D8E2C2"/>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5F4B7B"/>
    <w:multiLevelType w:val="hybridMultilevel"/>
    <w:tmpl w:val="06AC7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9116B1"/>
    <w:multiLevelType w:val="hybridMultilevel"/>
    <w:tmpl w:val="943C6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BF6EC9"/>
    <w:multiLevelType w:val="hybridMultilevel"/>
    <w:tmpl w:val="1F4AC8A6"/>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15:restartNumberingAfterBreak="0">
    <w:nsid w:val="567B68A8"/>
    <w:multiLevelType w:val="hybridMultilevel"/>
    <w:tmpl w:val="8DB871E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57494FAA"/>
    <w:multiLevelType w:val="hybridMultilevel"/>
    <w:tmpl w:val="F2BC9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4A0548"/>
    <w:multiLevelType w:val="hybridMultilevel"/>
    <w:tmpl w:val="49FCC0D8"/>
    <w:lvl w:ilvl="0" w:tplc="8252F964">
      <w:start w:val="1"/>
      <w:numFmt w:val="bullet"/>
      <w:lvlText w:val="•"/>
      <w:lvlJc w:val="left"/>
      <w:pPr>
        <w:ind w:left="700" w:hanging="480"/>
      </w:pPr>
      <w:rPr>
        <w:rFonts w:ascii="Arial" w:hAnsi="Arial" w:hint="default"/>
      </w:rPr>
    </w:lvl>
    <w:lvl w:ilvl="1" w:tplc="8252F964">
      <w:start w:val="1"/>
      <w:numFmt w:val="bullet"/>
      <w:lvlText w:val="•"/>
      <w:lvlJc w:val="left"/>
      <w:pPr>
        <w:ind w:left="1180" w:hanging="480"/>
      </w:pPr>
      <w:rPr>
        <w:rFonts w:ascii="Arial" w:hAnsi="Arial"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35" w15:restartNumberingAfterBreak="0">
    <w:nsid w:val="5CBE2858"/>
    <w:multiLevelType w:val="hybridMultilevel"/>
    <w:tmpl w:val="6EF646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8F092C"/>
    <w:multiLevelType w:val="hybridMultilevel"/>
    <w:tmpl w:val="FB404DF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7"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67A32C88"/>
    <w:multiLevelType w:val="hybridMultilevel"/>
    <w:tmpl w:val="257EC936"/>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39"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0" w15:restartNumberingAfterBreak="0">
    <w:nsid w:val="73D504A3"/>
    <w:multiLevelType w:val="hybridMultilevel"/>
    <w:tmpl w:val="416C2748"/>
    <w:lvl w:ilvl="0" w:tplc="6470B05A">
      <w:start w:val="1"/>
      <w:numFmt w:val="bullet"/>
      <w:lvlText w:val="•"/>
      <w:lvlJc w:val="left"/>
      <w:pPr>
        <w:tabs>
          <w:tab w:val="num" w:pos="357"/>
        </w:tabs>
        <w:ind w:left="357" w:hanging="360"/>
      </w:pPr>
      <w:rPr>
        <w:rFonts w:ascii="Arial" w:hAnsi="Arial" w:hint="default"/>
      </w:rPr>
    </w:lvl>
    <w:lvl w:ilvl="1" w:tplc="FEB8A0B4">
      <w:numFmt w:val="bullet"/>
      <w:lvlText w:val="•"/>
      <w:lvlJc w:val="left"/>
      <w:pPr>
        <w:tabs>
          <w:tab w:val="num" w:pos="1077"/>
        </w:tabs>
        <w:ind w:left="1077" w:hanging="360"/>
      </w:pPr>
      <w:rPr>
        <w:rFonts w:ascii="Arial" w:hAnsi="Arial" w:hint="default"/>
      </w:rPr>
    </w:lvl>
    <w:lvl w:ilvl="2" w:tplc="B1268CE4">
      <w:numFmt w:val="bullet"/>
      <w:lvlText w:val="₋"/>
      <w:lvlJc w:val="left"/>
      <w:pPr>
        <w:tabs>
          <w:tab w:val="num" w:pos="1797"/>
        </w:tabs>
        <w:ind w:left="1797" w:hanging="360"/>
      </w:pPr>
      <w:rPr>
        <w:rFonts w:ascii="Calibri" w:hAnsi="Calibri" w:hint="default"/>
      </w:rPr>
    </w:lvl>
    <w:lvl w:ilvl="3" w:tplc="986045B2" w:tentative="1">
      <w:start w:val="1"/>
      <w:numFmt w:val="bullet"/>
      <w:lvlText w:val="•"/>
      <w:lvlJc w:val="left"/>
      <w:pPr>
        <w:tabs>
          <w:tab w:val="num" w:pos="2517"/>
        </w:tabs>
        <w:ind w:left="2517" w:hanging="360"/>
      </w:pPr>
      <w:rPr>
        <w:rFonts w:ascii="Arial" w:hAnsi="Arial" w:hint="default"/>
      </w:rPr>
    </w:lvl>
    <w:lvl w:ilvl="4" w:tplc="1736C14C" w:tentative="1">
      <w:start w:val="1"/>
      <w:numFmt w:val="bullet"/>
      <w:lvlText w:val="•"/>
      <w:lvlJc w:val="left"/>
      <w:pPr>
        <w:tabs>
          <w:tab w:val="num" w:pos="3237"/>
        </w:tabs>
        <w:ind w:left="3237" w:hanging="360"/>
      </w:pPr>
      <w:rPr>
        <w:rFonts w:ascii="Arial" w:hAnsi="Arial" w:hint="default"/>
      </w:rPr>
    </w:lvl>
    <w:lvl w:ilvl="5" w:tplc="143ED052" w:tentative="1">
      <w:start w:val="1"/>
      <w:numFmt w:val="bullet"/>
      <w:lvlText w:val="•"/>
      <w:lvlJc w:val="left"/>
      <w:pPr>
        <w:tabs>
          <w:tab w:val="num" w:pos="3957"/>
        </w:tabs>
        <w:ind w:left="3957" w:hanging="360"/>
      </w:pPr>
      <w:rPr>
        <w:rFonts w:ascii="Arial" w:hAnsi="Arial" w:hint="default"/>
      </w:rPr>
    </w:lvl>
    <w:lvl w:ilvl="6" w:tplc="81B8D4E8" w:tentative="1">
      <w:start w:val="1"/>
      <w:numFmt w:val="bullet"/>
      <w:lvlText w:val="•"/>
      <w:lvlJc w:val="left"/>
      <w:pPr>
        <w:tabs>
          <w:tab w:val="num" w:pos="4677"/>
        </w:tabs>
        <w:ind w:left="4677" w:hanging="360"/>
      </w:pPr>
      <w:rPr>
        <w:rFonts w:ascii="Arial" w:hAnsi="Arial" w:hint="default"/>
      </w:rPr>
    </w:lvl>
    <w:lvl w:ilvl="7" w:tplc="6278F43C" w:tentative="1">
      <w:start w:val="1"/>
      <w:numFmt w:val="bullet"/>
      <w:lvlText w:val="•"/>
      <w:lvlJc w:val="left"/>
      <w:pPr>
        <w:tabs>
          <w:tab w:val="num" w:pos="5397"/>
        </w:tabs>
        <w:ind w:left="5397" w:hanging="360"/>
      </w:pPr>
      <w:rPr>
        <w:rFonts w:ascii="Arial" w:hAnsi="Arial" w:hint="default"/>
      </w:rPr>
    </w:lvl>
    <w:lvl w:ilvl="8" w:tplc="35DCC9E2" w:tentative="1">
      <w:start w:val="1"/>
      <w:numFmt w:val="bullet"/>
      <w:lvlText w:val="•"/>
      <w:lvlJc w:val="left"/>
      <w:pPr>
        <w:tabs>
          <w:tab w:val="num" w:pos="6117"/>
        </w:tabs>
        <w:ind w:left="6117" w:hanging="360"/>
      </w:pPr>
      <w:rPr>
        <w:rFonts w:ascii="Arial" w:hAnsi="Arial" w:hint="default"/>
      </w:rPr>
    </w:lvl>
  </w:abstractNum>
  <w:abstractNum w:abstractNumId="41" w15:restartNumberingAfterBreak="0">
    <w:nsid w:val="741F1B26"/>
    <w:multiLevelType w:val="hybridMultilevel"/>
    <w:tmpl w:val="865E5FA0"/>
    <w:lvl w:ilvl="0" w:tplc="04090011">
      <w:start w:val="1"/>
      <w:numFmt w:val="decimal"/>
      <w:lvlText w:val="%1)"/>
      <w:lvlJc w:val="left"/>
      <w:pPr>
        <w:tabs>
          <w:tab w:val="num" w:pos="720"/>
        </w:tabs>
        <w:ind w:left="720" w:hanging="360"/>
      </w:pPr>
      <w:rPr>
        <w:rFonts w:hint="default"/>
      </w:rPr>
    </w:lvl>
    <w:lvl w:ilvl="1" w:tplc="F5381C28">
      <w:start w:val="1"/>
      <w:numFmt w:val="bullet"/>
      <w:lvlText w:val="▪"/>
      <w:lvlJc w:val="left"/>
      <w:pPr>
        <w:tabs>
          <w:tab w:val="num" w:pos="1440"/>
        </w:tabs>
        <w:ind w:left="1440" w:hanging="360"/>
      </w:pPr>
      <w:rPr>
        <w:rFonts w:ascii="Lucida Grande" w:hAnsi="Lucida Grande" w:hint="default"/>
      </w:rPr>
    </w:lvl>
    <w:lvl w:ilvl="2" w:tplc="7CBEF16E">
      <w:start w:val="1"/>
      <w:numFmt w:val="bullet"/>
      <w:lvlText w:val="▪"/>
      <w:lvlJc w:val="left"/>
      <w:pPr>
        <w:tabs>
          <w:tab w:val="num" w:pos="2160"/>
        </w:tabs>
        <w:ind w:left="2160" w:hanging="360"/>
      </w:pPr>
      <w:rPr>
        <w:rFonts w:ascii="Lucida Grande" w:hAnsi="Lucida Grande" w:hint="default"/>
      </w:rPr>
    </w:lvl>
    <w:lvl w:ilvl="3" w:tplc="9FBA0C10" w:tentative="1">
      <w:start w:val="1"/>
      <w:numFmt w:val="bullet"/>
      <w:lvlText w:val="▪"/>
      <w:lvlJc w:val="left"/>
      <w:pPr>
        <w:tabs>
          <w:tab w:val="num" w:pos="2880"/>
        </w:tabs>
        <w:ind w:left="2880" w:hanging="360"/>
      </w:pPr>
      <w:rPr>
        <w:rFonts w:ascii="Lucida Grande" w:hAnsi="Lucida Grande" w:hint="default"/>
      </w:rPr>
    </w:lvl>
    <w:lvl w:ilvl="4" w:tplc="1BBEA162" w:tentative="1">
      <w:start w:val="1"/>
      <w:numFmt w:val="bullet"/>
      <w:lvlText w:val="▪"/>
      <w:lvlJc w:val="left"/>
      <w:pPr>
        <w:tabs>
          <w:tab w:val="num" w:pos="3600"/>
        </w:tabs>
        <w:ind w:left="3600" w:hanging="360"/>
      </w:pPr>
      <w:rPr>
        <w:rFonts w:ascii="Lucida Grande" w:hAnsi="Lucida Grande" w:hint="default"/>
      </w:rPr>
    </w:lvl>
    <w:lvl w:ilvl="5" w:tplc="C4E87A16" w:tentative="1">
      <w:start w:val="1"/>
      <w:numFmt w:val="bullet"/>
      <w:lvlText w:val="▪"/>
      <w:lvlJc w:val="left"/>
      <w:pPr>
        <w:tabs>
          <w:tab w:val="num" w:pos="4320"/>
        </w:tabs>
        <w:ind w:left="4320" w:hanging="360"/>
      </w:pPr>
      <w:rPr>
        <w:rFonts w:ascii="Lucida Grande" w:hAnsi="Lucida Grande" w:hint="default"/>
      </w:rPr>
    </w:lvl>
    <w:lvl w:ilvl="6" w:tplc="0F741570" w:tentative="1">
      <w:start w:val="1"/>
      <w:numFmt w:val="bullet"/>
      <w:lvlText w:val="▪"/>
      <w:lvlJc w:val="left"/>
      <w:pPr>
        <w:tabs>
          <w:tab w:val="num" w:pos="5040"/>
        </w:tabs>
        <w:ind w:left="5040" w:hanging="360"/>
      </w:pPr>
      <w:rPr>
        <w:rFonts w:ascii="Lucida Grande" w:hAnsi="Lucida Grande" w:hint="default"/>
      </w:rPr>
    </w:lvl>
    <w:lvl w:ilvl="7" w:tplc="D158CBD4" w:tentative="1">
      <w:start w:val="1"/>
      <w:numFmt w:val="bullet"/>
      <w:lvlText w:val="▪"/>
      <w:lvlJc w:val="left"/>
      <w:pPr>
        <w:tabs>
          <w:tab w:val="num" w:pos="5760"/>
        </w:tabs>
        <w:ind w:left="5760" w:hanging="360"/>
      </w:pPr>
      <w:rPr>
        <w:rFonts w:ascii="Lucida Grande" w:hAnsi="Lucida Grande" w:hint="default"/>
      </w:rPr>
    </w:lvl>
    <w:lvl w:ilvl="8" w:tplc="095EADAA" w:tentative="1">
      <w:start w:val="1"/>
      <w:numFmt w:val="bullet"/>
      <w:lvlText w:val="▪"/>
      <w:lvlJc w:val="left"/>
      <w:pPr>
        <w:tabs>
          <w:tab w:val="num" w:pos="6480"/>
        </w:tabs>
        <w:ind w:left="6480" w:hanging="360"/>
      </w:pPr>
      <w:rPr>
        <w:rFonts w:ascii="Lucida Grande" w:hAnsi="Lucida Grande" w:hint="default"/>
      </w:rPr>
    </w:lvl>
  </w:abstractNum>
  <w:abstractNum w:abstractNumId="42" w15:restartNumberingAfterBreak="0">
    <w:nsid w:val="74B04AB0"/>
    <w:multiLevelType w:val="hybridMultilevel"/>
    <w:tmpl w:val="F8F21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A13816"/>
    <w:multiLevelType w:val="hybridMultilevel"/>
    <w:tmpl w:val="33ACB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866CAB"/>
    <w:multiLevelType w:val="hybridMultilevel"/>
    <w:tmpl w:val="7A244928"/>
    <w:lvl w:ilvl="0" w:tplc="0CC8B8BE">
      <w:start w:val="1"/>
      <w:numFmt w:val="bullet"/>
      <w:lvlText w:val="▪"/>
      <w:lvlJc w:val="left"/>
      <w:pPr>
        <w:tabs>
          <w:tab w:val="num" w:pos="720"/>
        </w:tabs>
        <w:ind w:left="720" w:hanging="360"/>
      </w:pPr>
      <w:rPr>
        <w:rFonts w:ascii="Lucida Grande" w:hAnsi="Lucida Grande" w:hint="default"/>
      </w:rPr>
    </w:lvl>
    <w:lvl w:ilvl="1" w:tplc="F5381C28">
      <w:start w:val="1"/>
      <w:numFmt w:val="bullet"/>
      <w:lvlText w:val="▪"/>
      <w:lvlJc w:val="left"/>
      <w:pPr>
        <w:tabs>
          <w:tab w:val="num" w:pos="1440"/>
        </w:tabs>
        <w:ind w:left="1440" w:hanging="360"/>
      </w:pPr>
      <w:rPr>
        <w:rFonts w:ascii="Lucida Grande" w:hAnsi="Lucida Grande" w:hint="default"/>
      </w:rPr>
    </w:lvl>
    <w:lvl w:ilvl="2" w:tplc="7CBEF16E">
      <w:start w:val="1"/>
      <w:numFmt w:val="bullet"/>
      <w:lvlText w:val="▪"/>
      <w:lvlJc w:val="left"/>
      <w:pPr>
        <w:tabs>
          <w:tab w:val="num" w:pos="2160"/>
        </w:tabs>
        <w:ind w:left="2160" w:hanging="360"/>
      </w:pPr>
      <w:rPr>
        <w:rFonts w:ascii="Lucida Grande" w:hAnsi="Lucida Grande" w:hint="default"/>
      </w:rPr>
    </w:lvl>
    <w:lvl w:ilvl="3" w:tplc="9FBA0C10" w:tentative="1">
      <w:start w:val="1"/>
      <w:numFmt w:val="bullet"/>
      <w:lvlText w:val="▪"/>
      <w:lvlJc w:val="left"/>
      <w:pPr>
        <w:tabs>
          <w:tab w:val="num" w:pos="2880"/>
        </w:tabs>
        <w:ind w:left="2880" w:hanging="360"/>
      </w:pPr>
      <w:rPr>
        <w:rFonts w:ascii="Lucida Grande" w:hAnsi="Lucida Grande" w:hint="default"/>
      </w:rPr>
    </w:lvl>
    <w:lvl w:ilvl="4" w:tplc="1BBEA162" w:tentative="1">
      <w:start w:val="1"/>
      <w:numFmt w:val="bullet"/>
      <w:lvlText w:val="▪"/>
      <w:lvlJc w:val="left"/>
      <w:pPr>
        <w:tabs>
          <w:tab w:val="num" w:pos="3600"/>
        </w:tabs>
        <w:ind w:left="3600" w:hanging="360"/>
      </w:pPr>
      <w:rPr>
        <w:rFonts w:ascii="Lucida Grande" w:hAnsi="Lucida Grande" w:hint="default"/>
      </w:rPr>
    </w:lvl>
    <w:lvl w:ilvl="5" w:tplc="C4E87A16" w:tentative="1">
      <w:start w:val="1"/>
      <w:numFmt w:val="bullet"/>
      <w:lvlText w:val="▪"/>
      <w:lvlJc w:val="left"/>
      <w:pPr>
        <w:tabs>
          <w:tab w:val="num" w:pos="4320"/>
        </w:tabs>
        <w:ind w:left="4320" w:hanging="360"/>
      </w:pPr>
      <w:rPr>
        <w:rFonts w:ascii="Lucida Grande" w:hAnsi="Lucida Grande" w:hint="default"/>
      </w:rPr>
    </w:lvl>
    <w:lvl w:ilvl="6" w:tplc="0F741570" w:tentative="1">
      <w:start w:val="1"/>
      <w:numFmt w:val="bullet"/>
      <w:lvlText w:val="▪"/>
      <w:lvlJc w:val="left"/>
      <w:pPr>
        <w:tabs>
          <w:tab w:val="num" w:pos="5040"/>
        </w:tabs>
        <w:ind w:left="5040" w:hanging="360"/>
      </w:pPr>
      <w:rPr>
        <w:rFonts w:ascii="Lucida Grande" w:hAnsi="Lucida Grande" w:hint="default"/>
      </w:rPr>
    </w:lvl>
    <w:lvl w:ilvl="7" w:tplc="D158CBD4" w:tentative="1">
      <w:start w:val="1"/>
      <w:numFmt w:val="bullet"/>
      <w:lvlText w:val="▪"/>
      <w:lvlJc w:val="left"/>
      <w:pPr>
        <w:tabs>
          <w:tab w:val="num" w:pos="5760"/>
        </w:tabs>
        <w:ind w:left="5760" w:hanging="360"/>
      </w:pPr>
      <w:rPr>
        <w:rFonts w:ascii="Lucida Grande" w:hAnsi="Lucida Grande" w:hint="default"/>
      </w:rPr>
    </w:lvl>
    <w:lvl w:ilvl="8" w:tplc="095EADAA" w:tentative="1">
      <w:start w:val="1"/>
      <w:numFmt w:val="bullet"/>
      <w:lvlText w:val="▪"/>
      <w:lvlJc w:val="left"/>
      <w:pPr>
        <w:tabs>
          <w:tab w:val="num" w:pos="6480"/>
        </w:tabs>
        <w:ind w:left="6480" w:hanging="360"/>
      </w:pPr>
      <w:rPr>
        <w:rFonts w:ascii="Lucida Grande" w:hAnsi="Lucida Grande" w:hint="default"/>
      </w:rPr>
    </w:lvl>
  </w:abstractNum>
  <w:abstractNum w:abstractNumId="45" w15:restartNumberingAfterBreak="0">
    <w:nsid w:val="7E02772F"/>
    <w:multiLevelType w:val="hybridMultilevel"/>
    <w:tmpl w:val="1CE256E0"/>
    <w:lvl w:ilvl="0" w:tplc="6B9EE710">
      <w:start w:val="1"/>
      <w:numFmt w:val="bullet"/>
      <w:lvlText w:val="•"/>
      <w:lvlJc w:val="left"/>
      <w:pPr>
        <w:tabs>
          <w:tab w:val="num" w:pos="720"/>
        </w:tabs>
        <w:ind w:left="720" w:hanging="360"/>
      </w:pPr>
      <w:rPr>
        <w:rFonts w:ascii="Arial" w:hAnsi="Arial" w:hint="default"/>
      </w:rPr>
    </w:lvl>
    <w:lvl w:ilvl="1" w:tplc="0D5CECB6">
      <w:start w:val="38"/>
      <w:numFmt w:val="bullet"/>
      <w:lvlText w:val="–"/>
      <w:lvlJc w:val="left"/>
      <w:pPr>
        <w:tabs>
          <w:tab w:val="num" w:pos="1440"/>
        </w:tabs>
        <w:ind w:left="1440" w:hanging="360"/>
      </w:pPr>
      <w:rPr>
        <w:rFonts w:ascii="Arial" w:hAnsi="Arial" w:hint="default"/>
      </w:rPr>
    </w:lvl>
    <w:lvl w:ilvl="2" w:tplc="913C5106">
      <w:start w:val="38"/>
      <w:numFmt w:val="bullet"/>
      <w:lvlText w:val="•"/>
      <w:lvlJc w:val="left"/>
      <w:pPr>
        <w:tabs>
          <w:tab w:val="num" w:pos="2160"/>
        </w:tabs>
        <w:ind w:left="2160" w:hanging="360"/>
      </w:pPr>
      <w:rPr>
        <w:rFonts w:ascii="Arial" w:hAnsi="Arial" w:hint="default"/>
      </w:rPr>
    </w:lvl>
    <w:lvl w:ilvl="3" w:tplc="E74A85B8">
      <w:start w:val="38"/>
      <w:numFmt w:val="bullet"/>
      <w:lvlText w:val="–"/>
      <w:lvlJc w:val="left"/>
      <w:pPr>
        <w:tabs>
          <w:tab w:val="num" w:pos="2880"/>
        </w:tabs>
        <w:ind w:left="2880" w:hanging="360"/>
      </w:pPr>
      <w:rPr>
        <w:rFonts w:ascii="Arial" w:hAnsi="Arial" w:hint="default"/>
      </w:rPr>
    </w:lvl>
    <w:lvl w:ilvl="4" w:tplc="4704CFEE" w:tentative="1">
      <w:start w:val="1"/>
      <w:numFmt w:val="bullet"/>
      <w:lvlText w:val="•"/>
      <w:lvlJc w:val="left"/>
      <w:pPr>
        <w:tabs>
          <w:tab w:val="num" w:pos="3600"/>
        </w:tabs>
        <w:ind w:left="3600" w:hanging="360"/>
      </w:pPr>
      <w:rPr>
        <w:rFonts w:ascii="Arial" w:hAnsi="Arial" w:hint="default"/>
      </w:rPr>
    </w:lvl>
    <w:lvl w:ilvl="5" w:tplc="7E96C976" w:tentative="1">
      <w:start w:val="1"/>
      <w:numFmt w:val="bullet"/>
      <w:lvlText w:val="•"/>
      <w:lvlJc w:val="left"/>
      <w:pPr>
        <w:tabs>
          <w:tab w:val="num" w:pos="4320"/>
        </w:tabs>
        <w:ind w:left="4320" w:hanging="360"/>
      </w:pPr>
      <w:rPr>
        <w:rFonts w:ascii="Arial" w:hAnsi="Arial" w:hint="default"/>
      </w:rPr>
    </w:lvl>
    <w:lvl w:ilvl="6" w:tplc="50AC6FF0" w:tentative="1">
      <w:start w:val="1"/>
      <w:numFmt w:val="bullet"/>
      <w:lvlText w:val="•"/>
      <w:lvlJc w:val="left"/>
      <w:pPr>
        <w:tabs>
          <w:tab w:val="num" w:pos="5040"/>
        </w:tabs>
        <w:ind w:left="5040" w:hanging="360"/>
      </w:pPr>
      <w:rPr>
        <w:rFonts w:ascii="Arial" w:hAnsi="Arial" w:hint="default"/>
      </w:rPr>
    </w:lvl>
    <w:lvl w:ilvl="7" w:tplc="DBD645C6" w:tentative="1">
      <w:start w:val="1"/>
      <w:numFmt w:val="bullet"/>
      <w:lvlText w:val="•"/>
      <w:lvlJc w:val="left"/>
      <w:pPr>
        <w:tabs>
          <w:tab w:val="num" w:pos="5760"/>
        </w:tabs>
        <w:ind w:left="5760" w:hanging="360"/>
      </w:pPr>
      <w:rPr>
        <w:rFonts w:ascii="Arial" w:hAnsi="Arial" w:hint="default"/>
      </w:rPr>
    </w:lvl>
    <w:lvl w:ilvl="8" w:tplc="120CBD0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E891F45"/>
    <w:multiLevelType w:val="hybridMultilevel"/>
    <w:tmpl w:val="898A09E8"/>
    <w:lvl w:ilvl="0" w:tplc="04090001">
      <w:start w:val="1"/>
      <w:numFmt w:val="bullet"/>
      <w:lvlText w:val=""/>
      <w:lvlJc w:val="left"/>
      <w:pPr>
        <w:ind w:left="700" w:hanging="480"/>
      </w:pPr>
      <w:rPr>
        <w:rFonts w:ascii="Wingdings" w:hAnsi="Wingdings" w:hint="default"/>
      </w:rPr>
    </w:lvl>
    <w:lvl w:ilvl="1" w:tplc="04090003" w:tentative="1">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num w:numId="1">
    <w:abstractNumId w:val="37"/>
  </w:num>
  <w:num w:numId="2">
    <w:abstractNumId w:val="39"/>
  </w:num>
  <w:num w:numId="3">
    <w:abstractNumId w:val="19"/>
  </w:num>
  <w:num w:numId="4">
    <w:abstractNumId w:val="26"/>
  </w:num>
  <w:num w:numId="5">
    <w:abstractNumId w:val="28"/>
  </w:num>
  <w:num w:numId="6">
    <w:abstractNumId w:val="8"/>
  </w:num>
  <w:num w:numId="7">
    <w:abstractNumId w:val="18"/>
  </w:num>
  <w:num w:numId="8">
    <w:abstractNumId w:val="35"/>
  </w:num>
  <w:num w:numId="9">
    <w:abstractNumId w:val="16"/>
  </w:num>
  <w:num w:numId="10">
    <w:abstractNumId w:val="0"/>
  </w:num>
  <w:num w:numId="11">
    <w:abstractNumId w:val="17"/>
  </w:num>
  <w:num w:numId="12">
    <w:abstractNumId w:val="22"/>
  </w:num>
  <w:num w:numId="13">
    <w:abstractNumId w:val="5"/>
  </w:num>
  <w:num w:numId="14">
    <w:abstractNumId w:val="45"/>
  </w:num>
  <w:num w:numId="15">
    <w:abstractNumId w:val="15"/>
  </w:num>
  <w:num w:numId="16">
    <w:abstractNumId w:val="7"/>
  </w:num>
  <w:num w:numId="17">
    <w:abstractNumId w:val="32"/>
  </w:num>
  <w:num w:numId="18">
    <w:abstractNumId w:val="43"/>
  </w:num>
  <w:num w:numId="19">
    <w:abstractNumId w:val="20"/>
  </w:num>
  <w:num w:numId="20">
    <w:abstractNumId w:val="12"/>
  </w:num>
  <w:num w:numId="21">
    <w:abstractNumId w:val="42"/>
  </w:num>
  <w:num w:numId="22">
    <w:abstractNumId w:val="33"/>
  </w:num>
  <w:num w:numId="23">
    <w:abstractNumId w:val="10"/>
  </w:num>
  <w:num w:numId="24">
    <w:abstractNumId w:val="6"/>
  </w:num>
  <w:num w:numId="25">
    <w:abstractNumId w:val="25"/>
  </w:num>
  <w:num w:numId="26">
    <w:abstractNumId w:val="40"/>
  </w:num>
  <w:num w:numId="27">
    <w:abstractNumId w:val="31"/>
  </w:num>
  <w:num w:numId="28">
    <w:abstractNumId w:val="23"/>
  </w:num>
  <w:num w:numId="29">
    <w:abstractNumId w:val="24"/>
  </w:num>
  <w:num w:numId="30">
    <w:abstractNumId w:val="13"/>
  </w:num>
  <w:num w:numId="31">
    <w:abstractNumId w:val="36"/>
  </w:num>
  <w:num w:numId="32">
    <w:abstractNumId w:val="21"/>
  </w:num>
  <w:num w:numId="33">
    <w:abstractNumId w:val="3"/>
  </w:num>
  <w:num w:numId="34">
    <w:abstractNumId w:val="27"/>
  </w:num>
  <w:num w:numId="35">
    <w:abstractNumId w:val="46"/>
  </w:num>
  <w:num w:numId="36">
    <w:abstractNumId w:val="34"/>
  </w:num>
  <w:num w:numId="37">
    <w:abstractNumId w:val="44"/>
  </w:num>
  <w:num w:numId="38">
    <w:abstractNumId w:val="4"/>
  </w:num>
  <w:num w:numId="39">
    <w:abstractNumId w:val="11"/>
  </w:num>
  <w:num w:numId="40">
    <w:abstractNumId w:val="41"/>
  </w:num>
  <w:num w:numId="41">
    <w:abstractNumId w:val="29"/>
  </w:num>
  <w:num w:numId="42">
    <w:abstractNumId w:val="2"/>
  </w:num>
  <w:num w:numId="43">
    <w:abstractNumId w:val="14"/>
  </w:num>
  <w:num w:numId="44">
    <w:abstractNumId w:val="9"/>
  </w:num>
  <w:num w:numId="45">
    <w:abstractNumId w:val="38"/>
  </w:num>
  <w:num w:numId="46">
    <w:abstractNumId w:val="1"/>
  </w:num>
  <w:num w:numId="47">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F66"/>
    <w:rsid w:val="00005F34"/>
    <w:rsid w:val="000065E7"/>
    <w:rsid w:val="000069CB"/>
    <w:rsid w:val="00006FDF"/>
    <w:rsid w:val="0000708A"/>
    <w:rsid w:val="0000719E"/>
    <w:rsid w:val="000074C4"/>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6760C"/>
    <w:rsid w:val="00067F0C"/>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419"/>
    <w:rsid w:val="00091653"/>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A20"/>
    <w:rsid w:val="000A6FE8"/>
    <w:rsid w:val="000A7726"/>
    <w:rsid w:val="000A77F2"/>
    <w:rsid w:val="000B03A9"/>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C04"/>
    <w:rsid w:val="000C0C49"/>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EA3"/>
    <w:rsid w:val="001338E2"/>
    <w:rsid w:val="00134041"/>
    <w:rsid w:val="00134091"/>
    <w:rsid w:val="00134309"/>
    <w:rsid w:val="0013568D"/>
    <w:rsid w:val="00135B09"/>
    <w:rsid w:val="00136167"/>
    <w:rsid w:val="001366B0"/>
    <w:rsid w:val="00136CBF"/>
    <w:rsid w:val="00136F57"/>
    <w:rsid w:val="001372E1"/>
    <w:rsid w:val="001373D9"/>
    <w:rsid w:val="00137807"/>
    <w:rsid w:val="00137C84"/>
    <w:rsid w:val="00137D78"/>
    <w:rsid w:val="00140140"/>
    <w:rsid w:val="00140B34"/>
    <w:rsid w:val="00141644"/>
    <w:rsid w:val="00141B12"/>
    <w:rsid w:val="00141B7B"/>
    <w:rsid w:val="00141BAC"/>
    <w:rsid w:val="0014275D"/>
    <w:rsid w:val="001428CA"/>
    <w:rsid w:val="00142DA6"/>
    <w:rsid w:val="0014336E"/>
    <w:rsid w:val="00143447"/>
    <w:rsid w:val="0014376F"/>
    <w:rsid w:val="001438A9"/>
    <w:rsid w:val="00143BEF"/>
    <w:rsid w:val="00143EE1"/>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934"/>
    <w:rsid w:val="001942DB"/>
    <w:rsid w:val="0019461B"/>
    <w:rsid w:val="00194B45"/>
    <w:rsid w:val="0019597A"/>
    <w:rsid w:val="00195BE2"/>
    <w:rsid w:val="00196115"/>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9F"/>
    <w:rsid w:val="001E677B"/>
    <w:rsid w:val="001E6CF5"/>
    <w:rsid w:val="001E7244"/>
    <w:rsid w:val="001E729E"/>
    <w:rsid w:val="001E766E"/>
    <w:rsid w:val="001E7990"/>
    <w:rsid w:val="001E7AC0"/>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1F4A"/>
    <w:rsid w:val="002027D9"/>
    <w:rsid w:val="00202B08"/>
    <w:rsid w:val="00202BC3"/>
    <w:rsid w:val="00203389"/>
    <w:rsid w:val="00203804"/>
    <w:rsid w:val="002046F8"/>
    <w:rsid w:val="00204B3A"/>
    <w:rsid w:val="00205244"/>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91A"/>
    <w:rsid w:val="00250922"/>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8F5"/>
    <w:rsid w:val="00287B58"/>
    <w:rsid w:val="00287FFD"/>
    <w:rsid w:val="0029042E"/>
    <w:rsid w:val="002906E7"/>
    <w:rsid w:val="002907BA"/>
    <w:rsid w:val="002910EE"/>
    <w:rsid w:val="0029170E"/>
    <w:rsid w:val="00291EC7"/>
    <w:rsid w:val="002927DE"/>
    <w:rsid w:val="00292908"/>
    <w:rsid w:val="00292B5F"/>
    <w:rsid w:val="00293038"/>
    <w:rsid w:val="00293688"/>
    <w:rsid w:val="002947BB"/>
    <w:rsid w:val="00294B67"/>
    <w:rsid w:val="00294E8F"/>
    <w:rsid w:val="00296DC9"/>
    <w:rsid w:val="00297370"/>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17F"/>
    <w:rsid w:val="002D7417"/>
    <w:rsid w:val="002E03A9"/>
    <w:rsid w:val="002E054C"/>
    <w:rsid w:val="002E0814"/>
    <w:rsid w:val="002E1AF4"/>
    <w:rsid w:val="002E1C71"/>
    <w:rsid w:val="002E1D5A"/>
    <w:rsid w:val="002E1DA5"/>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E2"/>
    <w:rsid w:val="003056C7"/>
    <w:rsid w:val="00305929"/>
    <w:rsid w:val="00305AAA"/>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0A1"/>
    <w:rsid w:val="00333319"/>
    <w:rsid w:val="00333E46"/>
    <w:rsid w:val="003344CA"/>
    <w:rsid w:val="0033464F"/>
    <w:rsid w:val="00334A08"/>
    <w:rsid w:val="00334AA0"/>
    <w:rsid w:val="00334C64"/>
    <w:rsid w:val="00334FCF"/>
    <w:rsid w:val="003350C7"/>
    <w:rsid w:val="00335473"/>
    <w:rsid w:val="00335F0B"/>
    <w:rsid w:val="003368AE"/>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0ED4"/>
    <w:rsid w:val="00421132"/>
    <w:rsid w:val="00421290"/>
    <w:rsid w:val="004213ED"/>
    <w:rsid w:val="00421845"/>
    <w:rsid w:val="004218CE"/>
    <w:rsid w:val="00421B79"/>
    <w:rsid w:val="004220D1"/>
    <w:rsid w:val="0042232E"/>
    <w:rsid w:val="004224A8"/>
    <w:rsid w:val="00422E0A"/>
    <w:rsid w:val="00423AEC"/>
    <w:rsid w:val="004248EA"/>
    <w:rsid w:val="00424FA7"/>
    <w:rsid w:val="00424FCB"/>
    <w:rsid w:val="00424FEC"/>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86C"/>
    <w:rsid w:val="00446C4B"/>
    <w:rsid w:val="004471AF"/>
    <w:rsid w:val="00447371"/>
    <w:rsid w:val="0044761A"/>
    <w:rsid w:val="00447D98"/>
    <w:rsid w:val="00447F06"/>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71DF"/>
    <w:rsid w:val="0045783E"/>
    <w:rsid w:val="00457CD9"/>
    <w:rsid w:val="00460099"/>
    <w:rsid w:val="004611AE"/>
    <w:rsid w:val="004611CD"/>
    <w:rsid w:val="00461210"/>
    <w:rsid w:val="00461527"/>
    <w:rsid w:val="00461BB8"/>
    <w:rsid w:val="004628FC"/>
    <w:rsid w:val="00462BBA"/>
    <w:rsid w:val="00463020"/>
    <w:rsid w:val="004631E8"/>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0EC6"/>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38E"/>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36B5"/>
    <w:rsid w:val="004B39AB"/>
    <w:rsid w:val="004B3D07"/>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ED7"/>
    <w:rsid w:val="004F5025"/>
    <w:rsid w:val="004F53B8"/>
    <w:rsid w:val="004F5835"/>
    <w:rsid w:val="004F5A41"/>
    <w:rsid w:val="004F5B88"/>
    <w:rsid w:val="004F5C7E"/>
    <w:rsid w:val="004F5EBA"/>
    <w:rsid w:val="004F64EC"/>
    <w:rsid w:val="004F6C3E"/>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A13"/>
    <w:rsid w:val="00511EF7"/>
    <w:rsid w:val="005124A4"/>
    <w:rsid w:val="00513BA7"/>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70"/>
    <w:rsid w:val="00524DC5"/>
    <w:rsid w:val="00524F72"/>
    <w:rsid w:val="00525454"/>
    <w:rsid w:val="005257CD"/>
    <w:rsid w:val="0052593A"/>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5022"/>
    <w:rsid w:val="0053541F"/>
    <w:rsid w:val="00535467"/>
    <w:rsid w:val="00535E21"/>
    <w:rsid w:val="005368DE"/>
    <w:rsid w:val="00537407"/>
    <w:rsid w:val="00537CBB"/>
    <w:rsid w:val="00540BBE"/>
    <w:rsid w:val="00540C66"/>
    <w:rsid w:val="00541403"/>
    <w:rsid w:val="0054246B"/>
    <w:rsid w:val="005424D2"/>
    <w:rsid w:val="005442D9"/>
    <w:rsid w:val="00544566"/>
    <w:rsid w:val="0054507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6AF"/>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507"/>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AE1"/>
    <w:rsid w:val="005746CF"/>
    <w:rsid w:val="00574BFF"/>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505"/>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7E"/>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562"/>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5D2"/>
    <w:rsid w:val="005E5A6D"/>
    <w:rsid w:val="005E6104"/>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BA1"/>
    <w:rsid w:val="005F3EFD"/>
    <w:rsid w:val="005F4595"/>
    <w:rsid w:val="005F4827"/>
    <w:rsid w:val="005F4BFF"/>
    <w:rsid w:val="005F5A73"/>
    <w:rsid w:val="005F5BD6"/>
    <w:rsid w:val="005F5DE8"/>
    <w:rsid w:val="005F6A3C"/>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CB4"/>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5DB"/>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5A2"/>
    <w:rsid w:val="00660B4F"/>
    <w:rsid w:val="0066174C"/>
    <w:rsid w:val="006625C1"/>
    <w:rsid w:val="006627E7"/>
    <w:rsid w:val="00662C69"/>
    <w:rsid w:val="00662D5D"/>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6A14"/>
    <w:rsid w:val="00687081"/>
    <w:rsid w:val="00687331"/>
    <w:rsid w:val="006876E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700"/>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520"/>
    <w:rsid w:val="006B3812"/>
    <w:rsid w:val="006B3A2C"/>
    <w:rsid w:val="006B3ED4"/>
    <w:rsid w:val="006B4156"/>
    <w:rsid w:val="006B4E8A"/>
    <w:rsid w:val="006B52F2"/>
    <w:rsid w:val="006B5392"/>
    <w:rsid w:val="006B53CA"/>
    <w:rsid w:val="006B561C"/>
    <w:rsid w:val="006B641E"/>
    <w:rsid w:val="006B6FFD"/>
    <w:rsid w:val="006B71B0"/>
    <w:rsid w:val="006B71DD"/>
    <w:rsid w:val="006B7686"/>
    <w:rsid w:val="006B774E"/>
    <w:rsid w:val="006B7996"/>
    <w:rsid w:val="006C036E"/>
    <w:rsid w:val="006C0440"/>
    <w:rsid w:val="006C1208"/>
    <w:rsid w:val="006C16ED"/>
    <w:rsid w:val="006C2020"/>
    <w:rsid w:val="006C28F2"/>
    <w:rsid w:val="006C3587"/>
    <w:rsid w:val="006C37A2"/>
    <w:rsid w:val="006C37DA"/>
    <w:rsid w:val="006C3825"/>
    <w:rsid w:val="006C3EFD"/>
    <w:rsid w:val="006C4905"/>
    <w:rsid w:val="006C4A5D"/>
    <w:rsid w:val="006C54DE"/>
    <w:rsid w:val="006C5522"/>
    <w:rsid w:val="006C5791"/>
    <w:rsid w:val="006C5B9D"/>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FDA"/>
    <w:rsid w:val="006E13D1"/>
    <w:rsid w:val="006E1952"/>
    <w:rsid w:val="006E256B"/>
    <w:rsid w:val="006E2809"/>
    <w:rsid w:val="006E2DB5"/>
    <w:rsid w:val="006E42F4"/>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60F"/>
    <w:rsid w:val="0071483F"/>
    <w:rsid w:val="00714FE6"/>
    <w:rsid w:val="00715932"/>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C9F"/>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B32"/>
    <w:rsid w:val="00744C28"/>
    <w:rsid w:val="00744C54"/>
    <w:rsid w:val="00745595"/>
    <w:rsid w:val="007455B8"/>
    <w:rsid w:val="00745693"/>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201"/>
    <w:rsid w:val="007E149C"/>
    <w:rsid w:val="007E1653"/>
    <w:rsid w:val="007E2344"/>
    <w:rsid w:val="007E30DA"/>
    <w:rsid w:val="007E33B2"/>
    <w:rsid w:val="007E4777"/>
    <w:rsid w:val="007E4F09"/>
    <w:rsid w:val="007E5022"/>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617E"/>
    <w:rsid w:val="007F62FD"/>
    <w:rsid w:val="007F6BC4"/>
    <w:rsid w:val="007F7441"/>
    <w:rsid w:val="007F77A2"/>
    <w:rsid w:val="007F7852"/>
    <w:rsid w:val="007F7B07"/>
    <w:rsid w:val="007F7EF7"/>
    <w:rsid w:val="00800257"/>
    <w:rsid w:val="0080051D"/>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64BD"/>
    <w:rsid w:val="0087712E"/>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B042F"/>
    <w:rsid w:val="008B06B4"/>
    <w:rsid w:val="008B0A66"/>
    <w:rsid w:val="008B0CBF"/>
    <w:rsid w:val="008B0F94"/>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BBB"/>
    <w:rsid w:val="0090012D"/>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26AA"/>
    <w:rsid w:val="0091284F"/>
    <w:rsid w:val="0091294E"/>
    <w:rsid w:val="00912D6F"/>
    <w:rsid w:val="009132E6"/>
    <w:rsid w:val="00913834"/>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15"/>
    <w:rsid w:val="00926896"/>
    <w:rsid w:val="00926B8A"/>
    <w:rsid w:val="00926B9C"/>
    <w:rsid w:val="00926E58"/>
    <w:rsid w:val="00927440"/>
    <w:rsid w:val="00927523"/>
    <w:rsid w:val="00927A74"/>
    <w:rsid w:val="009300C9"/>
    <w:rsid w:val="00931134"/>
    <w:rsid w:val="00931832"/>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30"/>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688"/>
    <w:rsid w:val="00965845"/>
    <w:rsid w:val="00965884"/>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A29"/>
    <w:rsid w:val="009F3D87"/>
    <w:rsid w:val="009F4CFF"/>
    <w:rsid w:val="009F5A15"/>
    <w:rsid w:val="009F6437"/>
    <w:rsid w:val="009F7762"/>
    <w:rsid w:val="009F77D3"/>
    <w:rsid w:val="009F78C2"/>
    <w:rsid w:val="009F7D66"/>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8C9"/>
    <w:rsid w:val="00A13DCB"/>
    <w:rsid w:val="00A13EC0"/>
    <w:rsid w:val="00A15067"/>
    <w:rsid w:val="00A155CB"/>
    <w:rsid w:val="00A15E54"/>
    <w:rsid w:val="00A16419"/>
    <w:rsid w:val="00A169BD"/>
    <w:rsid w:val="00A1729F"/>
    <w:rsid w:val="00A17410"/>
    <w:rsid w:val="00A2024B"/>
    <w:rsid w:val="00A20D44"/>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63B"/>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5AE8"/>
    <w:rsid w:val="00A65CD4"/>
    <w:rsid w:val="00A65E18"/>
    <w:rsid w:val="00A662EC"/>
    <w:rsid w:val="00A66510"/>
    <w:rsid w:val="00A66719"/>
    <w:rsid w:val="00A66AE9"/>
    <w:rsid w:val="00A67187"/>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71C1"/>
    <w:rsid w:val="00A77907"/>
    <w:rsid w:val="00A77E25"/>
    <w:rsid w:val="00A80009"/>
    <w:rsid w:val="00A80395"/>
    <w:rsid w:val="00A8046C"/>
    <w:rsid w:val="00A807C1"/>
    <w:rsid w:val="00A808E7"/>
    <w:rsid w:val="00A80B36"/>
    <w:rsid w:val="00A80CF7"/>
    <w:rsid w:val="00A80DD0"/>
    <w:rsid w:val="00A81AD8"/>
    <w:rsid w:val="00A81E21"/>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8E6"/>
    <w:rsid w:val="00A93B69"/>
    <w:rsid w:val="00A93FE5"/>
    <w:rsid w:val="00A943B4"/>
    <w:rsid w:val="00A9520A"/>
    <w:rsid w:val="00A9537B"/>
    <w:rsid w:val="00A9542F"/>
    <w:rsid w:val="00A95DE6"/>
    <w:rsid w:val="00A95F60"/>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18E"/>
    <w:rsid w:val="00AB6207"/>
    <w:rsid w:val="00AB6565"/>
    <w:rsid w:val="00AB694B"/>
    <w:rsid w:val="00AB6A19"/>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C00"/>
    <w:rsid w:val="00AC1C26"/>
    <w:rsid w:val="00AC1C80"/>
    <w:rsid w:val="00AC1F85"/>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143"/>
    <w:rsid w:val="00AD1227"/>
    <w:rsid w:val="00AD18C6"/>
    <w:rsid w:val="00AD20CE"/>
    <w:rsid w:val="00AD226B"/>
    <w:rsid w:val="00AD240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2226"/>
    <w:rsid w:val="00AF25AC"/>
    <w:rsid w:val="00AF29BF"/>
    <w:rsid w:val="00AF2F89"/>
    <w:rsid w:val="00AF3873"/>
    <w:rsid w:val="00AF43A8"/>
    <w:rsid w:val="00AF5708"/>
    <w:rsid w:val="00AF5C0F"/>
    <w:rsid w:val="00AF6DEB"/>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1077"/>
    <w:rsid w:val="00B7162F"/>
    <w:rsid w:val="00B7229F"/>
    <w:rsid w:val="00B7244D"/>
    <w:rsid w:val="00B72521"/>
    <w:rsid w:val="00B7267A"/>
    <w:rsid w:val="00B7288F"/>
    <w:rsid w:val="00B72F96"/>
    <w:rsid w:val="00B73176"/>
    <w:rsid w:val="00B73248"/>
    <w:rsid w:val="00B73286"/>
    <w:rsid w:val="00B73AA5"/>
    <w:rsid w:val="00B73B8A"/>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0A3"/>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3E3E"/>
    <w:rsid w:val="00BA4BE0"/>
    <w:rsid w:val="00BA546D"/>
    <w:rsid w:val="00BA6367"/>
    <w:rsid w:val="00BA668E"/>
    <w:rsid w:val="00BA6988"/>
    <w:rsid w:val="00BA6AB5"/>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3E63"/>
    <w:rsid w:val="00BC401B"/>
    <w:rsid w:val="00BC490C"/>
    <w:rsid w:val="00BC5111"/>
    <w:rsid w:val="00BC54B2"/>
    <w:rsid w:val="00BC5AA7"/>
    <w:rsid w:val="00BC613B"/>
    <w:rsid w:val="00BC62E0"/>
    <w:rsid w:val="00BC655E"/>
    <w:rsid w:val="00BC6642"/>
    <w:rsid w:val="00BC6C67"/>
    <w:rsid w:val="00BC6E7E"/>
    <w:rsid w:val="00BC78C6"/>
    <w:rsid w:val="00BC7D6B"/>
    <w:rsid w:val="00BC7F1F"/>
    <w:rsid w:val="00BD0600"/>
    <w:rsid w:val="00BD152D"/>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32C"/>
    <w:rsid w:val="00BE062D"/>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101B6"/>
    <w:rsid w:val="00C10344"/>
    <w:rsid w:val="00C10381"/>
    <w:rsid w:val="00C10886"/>
    <w:rsid w:val="00C10BC6"/>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918"/>
    <w:rsid w:val="00C47732"/>
    <w:rsid w:val="00C47A87"/>
    <w:rsid w:val="00C500FF"/>
    <w:rsid w:val="00C5092C"/>
    <w:rsid w:val="00C50A24"/>
    <w:rsid w:val="00C50B1E"/>
    <w:rsid w:val="00C5122E"/>
    <w:rsid w:val="00C515E1"/>
    <w:rsid w:val="00C51A13"/>
    <w:rsid w:val="00C52652"/>
    <w:rsid w:val="00C527DC"/>
    <w:rsid w:val="00C52864"/>
    <w:rsid w:val="00C52AC7"/>
    <w:rsid w:val="00C52B6D"/>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341D"/>
    <w:rsid w:val="00C635B9"/>
    <w:rsid w:val="00C645BF"/>
    <w:rsid w:val="00C6490D"/>
    <w:rsid w:val="00C64E83"/>
    <w:rsid w:val="00C65099"/>
    <w:rsid w:val="00C65554"/>
    <w:rsid w:val="00C65806"/>
    <w:rsid w:val="00C65AA5"/>
    <w:rsid w:val="00C65C0B"/>
    <w:rsid w:val="00C663FC"/>
    <w:rsid w:val="00C66742"/>
    <w:rsid w:val="00C668EB"/>
    <w:rsid w:val="00C67065"/>
    <w:rsid w:val="00C67679"/>
    <w:rsid w:val="00C6784A"/>
    <w:rsid w:val="00C67D3C"/>
    <w:rsid w:val="00C67D71"/>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541"/>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42B0"/>
    <w:rsid w:val="00CB4D4B"/>
    <w:rsid w:val="00CB4DC2"/>
    <w:rsid w:val="00CB4F67"/>
    <w:rsid w:val="00CB5130"/>
    <w:rsid w:val="00CB518E"/>
    <w:rsid w:val="00CB522B"/>
    <w:rsid w:val="00CB5662"/>
    <w:rsid w:val="00CB6028"/>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FF9"/>
    <w:rsid w:val="00CE5473"/>
    <w:rsid w:val="00CE55E8"/>
    <w:rsid w:val="00CE55EF"/>
    <w:rsid w:val="00CE63C6"/>
    <w:rsid w:val="00CE6507"/>
    <w:rsid w:val="00CE7EFA"/>
    <w:rsid w:val="00CE7F4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674"/>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C01"/>
    <w:rsid w:val="00D064E8"/>
    <w:rsid w:val="00D06885"/>
    <w:rsid w:val="00D07275"/>
    <w:rsid w:val="00D077BC"/>
    <w:rsid w:val="00D07CF4"/>
    <w:rsid w:val="00D07DBC"/>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6C3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16DD"/>
    <w:rsid w:val="00D31735"/>
    <w:rsid w:val="00D3219D"/>
    <w:rsid w:val="00D32E50"/>
    <w:rsid w:val="00D32EDB"/>
    <w:rsid w:val="00D33189"/>
    <w:rsid w:val="00D3362D"/>
    <w:rsid w:val="00D33F1D"/>
    <w:rsid w:val="00D33F7C"/>
    <w:rsid w:val="00D349CF"/>
    <w:rsid w:val="00D34B5B"/>
    <w:rsid w:val="00D35B69"/>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814"/>
    <w:rsid w:val="00D603DD"/>
    <w:rsid w:val="00D6048B"/>
    <w:rsid w:val="00D60745"/>
    <w:rsid w:val="00D609C6"/>
    <w:rsid w:val="00D60AE2"/>
    <w:rsid w:val="00D60EEB"/>
    <w:rsid w:val="00D626AD"/>
    <w:rsid w:val="00D6349E"/>
    <w:rsid w:val="00D6353C"/>
    <w:rsid w:val="00D63646"/>
    <w:rsid w:val="00D640CB"/>
    <w:rsid w:val="00D644F5"/>
    <w:rsid w:val="00D64617"/>
    <w:rsid w:val="00D64E5E"/>
    <w:rsid w:val="00D65BA8"/>
    <w:rsid w:val="00D65D4C"/>
    <w:rsid w:val="00D6605C"/>
    <w:rsid w:val="00D666F2"/>
    <w:rsid w:val="00D66C80"/>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CFD"/>
    <w:rsid w:val="00D86EB0"/>
    <w:rsid w:val="00D86F02"/>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778"/>
    <w:rsid w:val="00DB4E2C"/>
    <w:rsid w:val="00DB557E"/>
    <w:rsid w:val="00DB604C"/>
    <w:rsid w:val="00DB64DA"/>
    <w:rsid w:val="00DB6712"/>
    <w:rsid w:val="00DB69C7"/>
    <w:rsid w:val="00DB6B89"/>
    <w:rsid w:val="00DB6BAE"/>
    <w:rsid w:val="00DB71E9"/>
    <w:rsid w:val="00DB77EB"/>
    <w:rsid w:val="00DB77EE"/>
    <w:rsid w:val="00DC00BD"/>
    <w:rsid w:val="00DC06DD"/>
    <w:rsid w:val="00DC15AB"/>
    <w:rsid w:val="00DC1ED6"/>
    <w:rsid w:val="00DC224B"/>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722"/>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57B"/>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B6"/>
    <w:rsid w:val="00DF3DD5"/>
    <w:rsid w:val="00DF42F3"/>
    <w:rsid w:val="00DF574A"/>
    <w:rsid w:val="00DF63EF"/>
    <w:rsid w:val="00DF6962"/>
    <w:rsid w:val="00DF70DF"/>
    <w:rsid w:val="00DF7649"/>
    <w:rsid w:val="00DF76D5"/>
    <w:rsid w:val="00DF782F"/>
    <w:rsid w:val="00E00405"/>
    <w:rsid w:val="00E0086B"/>
    <w:rsid w:val="00E013DA"/>
    <w:rsid w:val="00E013EA"/>
    <w:rsid w:val="00E01820"/>
    <w:rsid w:val="00E01B65"/>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444"/>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18"/>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05"/>
    <w:rsid w:val="00E56B26"/>
    <w:rsid w:val="00E56BE0"/>
    <w:rsid w:val="00E56C5E"/>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C13"/>
    <w:rsid w:val="00E728BD"/>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17BB"/>
    <w:rsid w:val="00E8236D"/>
    <w:rsid w:val="00E82C5F"/>
    <w:rsid w:val="00E83D36"/>
    <w:rsid w:val="00E83D41"/>
    <w:rsid w:val="00E83F53"/>
    <w:rsid w:val="00E840B2"/>
    <w:rsid w:val="00E85201"/>
    <w:rsid w:val="00E85307"/>
    <w:rsid w:val="00E85C2C"/>
    <w:rsid w:val="00E85D04"/>
    <w:rsid w:val="00E861C8"/>
    <w:rsid w:val="00E8659C"/>
    <w:rsid w:val="00E87572"/>
    <w:rsid w:val="00E9088E"/>
    <w:rsid w:val="00E91367"/>
    <w:rsid w:val="00E9244C"/>
    <w:rsid w:val="00E92758"/>
    <w:rsid w:val="00E92BDC"/>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745"/>
    <w:rsid w:val="00EB1BA0"/>
    <w:rsid w:val="00EB1BBB"/>
    <w:rsid w:val="00EB281F"/>
    <w:rsid w:val="00EB3276"/>
    <w:rsid w:val="00EB3961"/>
    <w:rsid w:val="00EB3D57"/>
    <w:rsid w:val="00EB3E64"/>
    <w:rsid w:val="00EB4012"/>
    <w:rsid w:val="00EB466D"/>
    <w:rsid w:val="00EB46CC"/>
    <w:rsid w:val="00EB58A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839"/>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5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EC2"/>
    <w:rsid w:val="00EF3325"/>
    <w:rsid w:val="00EF3390"/>
    <w:rsid w:val="00EF3499"/>
    <w:rsid w:val="00EF47C7"/>
    <w:rsid w:val="00EF4858"/>
    <w:rsid w:val="00EF5A32"/>
    <w:rsid w:val="00EF5B80"/>
    <w:rsid w:val="00EF6954"/>
    <w:rsid w:val="00EF6FE8"/>
    <w:rsid w:val="00EF7C2B"/>
    <w:rsid w:val="00F00427"/>
    <w:rsid w:val="00F00766"/>
    <w:rsid w:val="00F00BEB"/>
    <w:rsid w:val="00F00CE2"/>
    <w:rsid w:val="00F00D60"/>
    <w:rsid w:val="00F01450"/>
    <w:rsid w:val="00F01535"/>
    <w:rsid w:val="00F01910"/>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3D37"/>
    <w:rsid w:val="00F1416E"/>
    <w:rsid w:val="00F143D5"/>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6F2B"/>
    <w:rsid w:val="00F76F5F"/>
    <w:rsid w:val="00F7762C"/>
    <w:rsid w:val="00F776C4"/>
    <w:rsid w:val="00F8039C"/>
    <w:rsid w:val="00F810BB"/>
    <w:rsid w:val="00F8181F"/>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B6C"/>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49C8"/>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2AA"/>
    <w:rsid w:val="00FE1315"/>
    <w:rsid w:val="00FE1653"/>
    <w:rsid w:val="00FE16BC"/>
    <w:rsid w:val="00FE1D47"/>
    <w:rsid w:val="00FE2268"/>
    <w:rsid w:val="00FE23D7"/>
    <w:rsid w:val="00FE30BC"/>
    <w:rsid w:val="00FE380A"/>
    <w:rsid w:val="00FE3CDD"/>
    <w:rsid w:val="00FE41B6"/>
    <w:rsid w:val="00FE4DBB"/>
    <w:rsid w:val="00FE536D"/>
    <w:rsid w:val="00FE631D"/>
    <w:rsid w:val="00FE6958"/>
    <w:rsid w:val="00FE6A1A"/>
    <w:rsid w:val="00FE72F2"/>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457B"/>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DE457B"/>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DE457B"/>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uiPriority w:val="35"/>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390197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85374258">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8642159">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91C4DC-55EE-44A2-9607-892949594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222</Words>
  <Characters>1266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2019-08-13T01:54:00Z</dcterms:created>
  <dcterms:modified xsi:type="dcterms:W3CDTF">2020-02-14T07:43:00Z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